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6DC9" w14:textId="77777777" w:rsidR="00F14DF8" w:rsidRDefault="00F14DF8" w:rsidP="00707EDE">
      <w:pPr>
        <w:spacing w:after="0" w:line="240" w:lineRule="auto"/>
        <w:rPr>
          <w:rFonts w:eastAsia="Times New Roman" w:cstheme="minorHAnsi"/>
          <w:b/>
          <w:bCs/>
          <w:kern w:val="0"/>
          <w:sz w:val="28"/>
          <w:szCs w:val="28"/>
          <w:lang w:eastAsia="de-DE"/>
          <w14:ligatures w14:val="none"/>
        </w:rPr>
      </w:pPr>
    </w:p>
    <w:p w14:paraId="064635D8" w14:textId="6BC1313A" w:rsidR="00707EDE" w:rsidRPr="00707EDE" w:rsidRDefault="00707EDE" w:rsidP="00707EDE">
      <w:pPr>
        <w:spacing w:after="0" w:line="240" w:lineRule="auto"/>
        <w:rPr>
          <w:rFonts w:eastAsia="Times New Roman" w:cstheme="minorHAnsi"/>
          <w:b/>
          <w:bCs/>
          <w:kern w:val="0"/>
          <w:sz w:val="28"/>
          <w:szCs w:val="28"/>
          <w:lang w:eastAsia="de-DE"/>
          <w14:ligatures w14:val="none"/>
        </w:rPr>
      </w:pPr>
      <w:r w:rsidRPr="00707EDE">
        <w:rPr>
          <w:rFonts w:eastAsia="Times New Roman" w:cstheme="minorHAnsi"/>
          <w:b/>
          <w:bCs/>
          <w:kern w:val="0"/>
          <w:sz w:val="28"/>
          <w:szCs w:val="28"/>
          <w:lang w:eastAsia="de-DE"/>
          <w14:ligatures w14:val="none"/>
        </w:rPr>
        <w:t xml:space="preserve">Selbsthilfe bei psychischen Problemen: proaktiv und lösungsorientiert </w:t>
      </w:r>
    </w:p>
    <w:p w14:paraId="2368693E" w14:textId="77777777" w:rsidR="00707EDE" w:rsidRPr="00707EDE" w:rsidRDefault="00707EDE" w:rsidP="00707EDE">
      <w:pPr>
        <w:spacing w:after="0" w:line="240" w:lineRule="auto"/>
        <w:rPr>
          <w:rFonts w:eastAsia="Times New Roman" w:cstheme="minorHAnsi"/>
          <w:b/>
          <w:bCs/>
          <w:kern w:val="0"/>
          <w:sz w:val="28"/>
          <w:szCs w:val="28"/>
          <w:lang w:eastAsia="de-DE"/>
          <w14:ligatures w14:val="none"/>
        </w:rPr>
      </w:pPr>
    </w:p>
    <w:p w14:paraId="710973FA" w14:textId="6A415F20" w:rsidR="00707EDE" w:rsidRPr="0037644A" w:rsidRDefault="00F14DF8" w:rsidP="00707EDE">
      <w:pPr>
        <w:spacing w:after="0" w:line="240" w:lineRule="auto"/>
        <w:rPr>
          <w:rFonts w:eastAsia="Times New Roman" w:cstheme="minorHAnsi"/>
          <w:b/>
          <w:bCs/>
          <w:kern w:val="0"/>
          <w:sz w:val="24"/>
          <w:szCs w:val="24"/>
          <w:lang w:eastAsia="de-DE"/>
          <w14:ligatures w14:val="none"/>
        </w:rPr>
      </w:pPr>
      <w:r w:rsidRPr="0037644A">
        <w:rPr>
          <w:rFonts w:eastAsia="Times New Roman" w:cstheme="minorHAnsi"/>
          <w:b/>
          <w:bCs/>
          <w:kern w:val="0"/>
          <w:sz w:val="24"/>
          <w:szCs w:val="24"/>
          <w:lang w:eastAsia="de-DE"/>
          <w14:ligatures w14:val="none"/>
        </w:rPr>
        <w:t>Der Bundesverband Burnout und Depression e. V. geht mit neuen Ideen wegweisend in der Selbsthilfe voran</w:t>
      </w:r>
    </w:p>
    <w:p w14:paraId="1428F8B6" w14:textId="77777777" w:rsidR="005F2498" w:rsidRPr="005F2498" w:rsidRDefault="005F2498" w:rsidP="005F2498">
      <w:pPr>
        <w:spacing w:after="0" w:line="240" w:lineRule="auto"/>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  </w:t>
      </w:r>
    </w:p>
    <w:p w14:paraId="02DA2B4C" w14:textId="3C71907F"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i/>
          <w:iCs/>
          <w:kern w:val="0"/>
          <w:sz w:val="24"/>
          <w:szCs w:val="24"/>
          <w:lang w:eastAsia="de-DE"/>
          <w14:ligatures w14:val="none"/>
        </w:rPr>
        <w:t>Der Bundesverband Burnout und Depression e. V. (</w:t>
      </w:r>
      <w:proofErr w:type="spellStart"/>
      <w:r w:rsidRPr="005F2498">
        <w:rPr>
          <w:rFonts w:eastAsia="Times New Roman" w:cstheme="minorHAnsi"/>
          <w:i/>
          <w:iCs/>
          <w:kern w:val="0"/>
          <w:sz w:val="24"/>
          <w:szCs w:val="24"/>
          <w:lang w:eastAsia="de-DE"/>
          <w14:ligatures w14:val="none"/>
        </w:rPr>
        <w:t>BBuD</w:t>
      </w:r>
      <w:proofErr w:type="spellEnd"/>
      <w:r w:rsidRPr="005F2498">
        <w:rPr>
          <w:rFonts w:eastAsia="Times New Roman" w:cstheme="minorHAnsi"/>
          <w:i/>
          <w:iCs/>
          <w:kern w:val="0"/>
          <w:sz w:val="24"/>
          <w:szCs w:val="24"/>
          <w:lang w:eastAsia="de-DE"/>
          <w14:ligatures w14:val="none"/>
        </w:rPr>
        <w:t xml:space="preserve">) setzt seit 10 Jahren unbeirrt seinen Weg fort, </w:t>
      </w:r>
      <w:proofErr w:type="gramStart"/>
      <w:r w:rsidRPr="005F2498">
        <w:rPr>
          <w:rFonts w:eastAsia="Times New Roman" w:cstheme="minorHAnsi"/>
          <w:i/>
          <w:iCs/>
          <w:kern w:val="0"/>
          <w:sz w:val="24"/>
          <w:szCs w:val="24"/>
          <w:lang w:eastAsia="de-DE"/>
          <w14:ligatures w14:val="none"/>
        </w:rPr>
        <w:t>das</w:t>
      </w:r>
      <w:proofErr w:type="gramEnd"/>
      <w:r w:rsidRPr="005F2498">
        <w:rPr>
          <w:rFonts w:eastAsia="Times New Roman" w:cstheme="minorHAnsi"/>
          <w:i/>
          <w:iCs/>
          <w:kern w:val="0"/>
          <w:sz w:val="24"/>
          <w:szCs w:val="24"/>
          <w:lang w:eastAsia="de-DE"/>
          <w14:ligatures w14:val="none"/>
        </w:rPr>
        <w:t xml:space="preserve"> seit 1975 unveränderte Selbsthilfekonzept an die Bedürfnisse des 21. Jahrhunderts anzupassen. Dies, obwohl die Gemeinschaft der gesetzlichen Krankenkassen als Hüter der Förderbedingungen und -vergabe nach SGB V § 20h dieser Entwicklung den Charakter der Selbsthilfe abstreitet.</w:t>
      </w:r>
      <w:r w:rsidRPr="005F2498">
        <w:rPr>
          <w:rFonts w:eastAsia="Times New Roman" w:cstheme="minorHAnsi"/>
          <w:kern w:val="0"/>
          <w:sz w:val="24"/>
          <w:szCs w:val="24"/>
          <w:lang w:eastAsia="de-DE"/>
          <w14:ligatures w14:val="none"/>
        </w:rPr>
        <w:t xml:space="preserve">   </w:t>
      </w:r>
    </w:p>
    <w:p w14:paraId="06BBB989" w14:textId="77777777"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  </w:t>
      </w:r>
    </w:p>
    <w:p w14:paraId="6AC975B7" w14:textId="591C98AF"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Die Selbsthilfe wurde 1975 in Deutschland ins Leben gerufen. Betroffene haben sich in Eigeninitiative und Selbstorganisation zu Kleingruppen von Personen mit ähnlichen (Krankheits-) Problemen mit dem Ziel individueller und problemangepasster Bewältigung durch Informations- und Erfahrungsaustausch sowie wechselseitiger Unterstützung zusammengefunden. Der Kenntnisstand </w:t>
      </w:r>
      <w:r w:rsidR="00707EDE" w:rsidRPr="00707EDE">
        <w:rPr>
          <w:rFonts w:eastAsia="Times New Roman" w:cstheme="minorHAnsi"/>
          <w:kern w:val="0"/>
          <w:sz w:val="24"/>
          <w:szCs w:val="24"/>
          <w:lang w:eastAsia="de-DE"/>
          <w14:ligatures w14:val="none"/>
        </w:rPr>
        <w:t xml:space="preserve">und die Bedürfnisse </w:t>
      </w:r>
      <w:r w:rsidRPr="005F2498">
        <w:rPr>
          <w:rFonts w:eastAsia="Times New Roman" w:cstheme="minorHAnsi"/>
          <w:kern w:val="0"/>
          <w:sz w:val="24"/>
          <w:szCs w:val="24"/>
          <w:lang w:eastAsia="de-DE"/>
          <w14:ligatures w14:val="none"/>
        </w:rPr>
        <w:t>der Betroffen</w:t>
      </w:r>
      <w:r w:rsidR="00707EDE" w:rsidRPr="00707EDE">
        <w:rPr>
          <w:rFonts w:eastAsia="Times New Roman" w:cstheme="minorHAnsi"/>
          <w:kern w:val="0"/>
          <w:sz w:val="24"/>
          <w:szCs w:val="24"/>
          <w:lang w:eastAsia="de-DE"/>
          <w14:ligatures w14:val="none"/>
        </w:rPr>
        <w:t>en</w:t>
      </w:r>
      <w:r w:rsidRPr="005F2498">
        <w:rPr>
          <w:rFonts w:eastAsia="Times New Roman" w:cstheme="minorHAnsi"/>
          <w:kern w:val="0"/>
          <w:sz w:val="24"/>
          <w:szCs w:val="24"/>
          <w:lang w:eastAsia="de-DE"/>
          <w14:ligatures w14:val="none"/>
        </w:rPr>
        <w:t xml:space="preserve"> von </w:t>
      </w:r>
      <w:r w:rsidR="00707EDE" w:rsidRPr="00707EDE">
        <w:rPr>
          <w:rFonts w:eastAsia="Times New Roman" w:cstheme="minorHAnsi"/>
          <w:kern w:val="0"/>
          <w:sz w:val="24"/>
          <w:szCs w:val="24"/>
          <w:lang w:eastAsia="de-DE"/>
          <w14:ligatures w14:val="none"/>
        </w:rPr>
        <w:t>2023</w:t>
      </w:r>
      <w:r w:rsidRPr="005F2498">
        <w:rPr>
          <w:rFonts w:eastAsia="Times New Roman" w:cstheme="minorHAnsi"/>
          <w:kern w:val="0"/>
          <w:sz w:val="24"/>
          <w:szCs w:val="24"/>
          <w:lang w:eastAsia="de-DE"/>
          <w14:ligatures w14:val="none"/>
        </w:rPr>
        <w:t xml:space="preserve"> unterscheide</w:t>
      </w:r>
      <w:r w:rsidR="00D05BFF">
        <w:rPr>
          <w:rFonts w:eastAsia="Times New Roman" w:cstheme="minorHAnsi"/>
          <w:kern w:val="0"/>
          <w:sz w:val="24"/>
          <w:szCs w:val="24"/>
          <w:lang w:eastAsia="de-DE"/>
          <w14:ligatures w14:val="none"/>
        </w:rPr>
        <w:t>n</w:t>
      </w:r>
      <w:r w:rsidRPr="005F2498">
        <w:rPr>
          <w:rFonts w:eastAsia="Times New Roman" w:cstheme="minorHAnsi"/>
          <w:kern w:val="0"/>
          <w:sz w:val="24"/>
          <w:szCs w:val="24"/>
          <w:lang w:eastAsia="de-DE"/>
          <w14:ligatures w14:val="none"/>
        </w:rPr>
        <w:t xml:space="preserve"> sich </w:t>
      </w:r>
      <w:r w:rsidR="00707EDE" w:rsidRPr="00707EDE">
        <w:rPr>
          <w:rFonts w:eastAsia="Times New Roman" w:cstheme="minorHAnsi"/>
          <w:kern w:val="0"/>
          <w:sz w:val="24"/>
          <w:szCs w:val="24"/>
          <w:lang w:eastAsia="de-DE"/>
          <w14:ligatures w14:val="none"/>
        </w:rPr>
        <w:t xml:space="preserve">jedoch von </w:t>
      </w:r>
      <w:r w:rsidR="00D05BFF">
        <w:rPr>
          <w:rFonts w:eastAsia="Times New Roman" w:cstheme="minorHAnsi"/>
          <w:kern w:val="0"/>
          <w:sz w:val="24"/>
          <w:szCs w:val="24"/>
          <w:lang w:eastAsia="de-DE"/>
          <w14:ligatures w14:val="none"/>
        </w:rPr>
        <w:t>denen</w:t>
      </w:r>
      <w:r w:rsidR="00707EDE" w:rsidRPr="00707EDE">
        <w:rPr>
          <w:rFonts w:eastAsia="Times New Roman" w:cstheme="minorHAnsi"/>
          <w:kern w:val="0"/>
          <w:sz w:val="24"/>
          <w:szCs w:val="24"/>
          <w:lang w:eastAsia="de-DE"/>
          <w14:ligatures w14:val="none"/>
        </w:rPr>
        <w:t xml:space="preserve"> in 1975 </w:t>
      </w:r>
      <w:r w:rsidRPr="005F2498">
        <w:rPr>
          <w:rFonts w:eastAsia="Times New Roman" w:cstheme="minorHAnsi"/>
          <w:kern w:val="0"/>
          <w:sz w:val="24"/>
          <w:szCs w:val="24"/>
          <w:lang w:eastAsia="de-DE"/>
          <w14:ligatures w14:val="none"/>
        </w:rPr>
        <w:t xml:space="preserve">– fast 60 Jahre später </w:t>
      </w:r>
      <w:r w:rsidR="00707EDE" w:rsidRPr="00707EDE">
        <w:rPr>
          <w:rFonts w:eastAsia="Times New Roman" w:cstheme="minorHAnsi"/>
          <w:kern w:val="0"/>
          <w:sz w:val="24"/>
          <w:szCs w:val="24"/>
          <w:lang w:eastAsia="de-DE"/>
          <w14:ligatures w14:val="none"/>
        </w:rPr>
        <w:t>–</w:t>
      </w:r>
      <w:r w:rsidRPr="005F2498">
        <w:rPr>
          <w:rFonts w:eastAsia="Times New Roman" w:cstheme="minorHAnsi"/>
          <w:kern w:val="0"/>
          <w:sz w:val="24"/>
          <w:szCs w:val="24"/>
          <w:lang w:eastAsia="de-DE"/>
          <w14:ligatures w14:val="none"/>
        </w:rPr>
        <w:t xml:space="preserve"> dramatisch.   </w:t>
      </w:r>
    </w:p>
    <w:p w14:paraId="4DB5E01C" w14:textId="77777777"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  </w:t>
      </w:r>
    </w:p>
    <w:p w14:paraId="55637FCA" w14:textId="1EB44B4B"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707EDE">
        <w:rPr>
          <w:rFonts w:eastAsia="Times New Roman" w:cstheme="minorHAnsi"/>
          <w:kern w:val="0"/>
          <w:sz w:val="24"/>
          <w:szCs w:val="24"/>
          <w:lang w:eastAsia="de-DE"/>
          <w14:ligatures w14:val="none"/>
        </w:rPr>
        <w:t xml:space="preserve">Der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gründet, sobald sich von Burnout bzw. Depression betroffene Freiwillige </w:t>
      </w:r>
      <w:r w:rsidRPr="00707EDE">
        <w:rPr>
          <w:rFonts w:eastAsia="Times New Roman" w:cstheme="minorHAnsi"/>
          <w:kern w:val="0"/>
          <w:sz w:val="24"/>
          <w:szCs w:val="24"/>
          <w:lang w:eastAsia="de-DE"/>
          <w14:ligatures w14:val="none"/>
        </w:rPr>
        <w:t xml:space="preserve">als Ehrenamtliche </w:t>
      </w:r>
      <w:r w:rsidRPr="005F2498">
        <w:rPr>
          <w:rFonts w:eastAsia="Times New Roman" w:cstheme="minorHAnsi"/>
          <w:kern w:val="0"/>
          <w:sz w:val="24"/>
          <w:szCs w:val="24"/>
          <w:lang w:eastAsia="de-DE"/>
          <w14:ligatures w14:val="none"/>
        </w:rPr>
        <w:t xml:space="preserve">finden, in den </w:t>
      </w:r>
      <w:r w:rsidRPr="00707EDE">
        <w:rPr>
          <w:rFonts w:eastAsia="Times New Roman" w:cstheme="minorHAnsi"/>
          <w:kern w:val="0"/>
          <w:sz w:val="24"/>
          <w:szCs w:val="24"/>
          <w:lang w:eastAsia="de-DE"/>
          <w14:ligatures w14:val="none"/>
        </w:rPr>
        <w:t xml:space="preserve">jeweiligen </w:t>
      </w:r>
      <w:r w:rsidRPr="005F2498">
        <w:rPr>
          <w:rFonts w:eastAsia="Times New Roman" w:cstheme="minorHAnsi"/>
          <w:kern w:val="0"/>
          <w:sz w:val="24"/>
          <w:szCs w:val="24"/>
          <w:lang w:eastAsia="de-DE"/>
          <w14:ligatures w14:val="none"/>
        </w:rPr>
        <w:t xml:space="preserve">Wohnorten Selbsthilfegruppen. </w:t>
      </w:r>
      <w:r w:rsidRPr="00707EDE">
        <w:rPr>
          <w:rFonts w:eastAsia="Times New Roman" w:cstheme="minorHAnsi"/>
          <w:kern w:val="0"/>
          <w:sz w:val="24"/>
          <w:szCs w:val="24"/>
          <w:lang w:eastAsia="de-DE"/>
          <w14:ligatures w14:val="none"/>
        </w:rPr>
        <w:t xml:space="preserve">Der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wartet </w:t>
      </w:r>
      <w:r w:rsidRPr="00707EDE">
        <w:rPr>
          <w:rFonts w:eastAsia="Times New Roman" w:cstheme="minorHAnsi"/>
          <w:kern w:val="0"/>
          <w:sz w:val="24"/>
          <w:szCs w:val="24"/>
          <w:lang w:eastAsia="de-DE"/>
          <w14:ligatures w14:val="none"/>
        </w:rPr>
        <w:t xml:space="preserve">also </w:t>
      </w:r>
      <w:r w:rsidRPr="005F2498">
        <w:rPr>
          <w:rFonts w:eastAsia="Times New Roman" w:cstheme="minorHAnsi"/>
          <w:kern w:val="0"/>
          <w:sz w:val="24"/>
          <w:szCs w:val="24"/>
          <w:lang w:eastAsia="de-DE"/>
          <w14:ligatures w14:val="none"/>
        </w:rPr>
        <w:t>nicht ab</w:t>
      </w:r>
      <w:r w:rsidRPr="00707EDE">
        <w:rPr>
          <w:rFonts w:eastAsia="Times New Roman" w:cstheme="minorHAnsi"/>
          <w:kern w:val="0"/>
          <w:sz w:val="24"/>
          <w:szCs w:val="24"/>
          <w:lang w:eastAsia="de-DE"/>
          <w14:ligatures w14:val="none"/>
        </w:rPr>
        <w:t xml:space="preserve"> -</w:t>
      </w:r>
      <w:r w:rsidRPr="005F2498">
        <w:rPr>
          <w:rFonts w:eastAsia="Times New Roman" w:cstheme="minorHAnsi"/>
          <w:kern w:val="0"/>
          <w:sz w:val="24"/>
          <w:szCs w:val="24"/>
          <w:lang w:eastAsia="de-DE"/>
          <w14:ligatures w14:val="none"/>
        </w:rPr>
        <w:t xml:space="preserve"> wie </w:t>
      </w:r>
      <w:r w:rsidRPr="00707EDE">
        <w:rPr>
          <w:rFonts w:eastAsia="Times New Roman" w:cstheme="minorHAnsi"/>
          <w:kern w:val="0"/>
          <w:sz w:val="24"/>
          <w:szCs w:val="24"/>
          <w:lang w:eastAsia="de-DE"/>
          <w14:ligatures w14:val="none"/>
        </w:rPr>
        <w:t xml:space="preserve">bei </w:t>
      </w:r>
      <w:r w:rsidRPr="005F2498">
        <w:rPr>
          <w:rFonts w:eastAsia="Times New Roman" w:cstheme="minorHAnsi"/>
          <w:kern w:val="0"/>
          <w:sz w:val="24"/>
          <w:szCs w:val="24"/>
          <w:lang w:eastAsia="de-DE"/>
          <w14:ligatures w14:val="none"/>
        </w:rPr>
        <w:t>klassischen Selbsthilfeorganisationen</w:t>
      </w:r>
      <w:r w:rsidRPr="00707EDE">
        <w:rPr>
          <w:rFonts w:eastAsia="Times New Roman" w:cstheme="minorHAnsi"/>
          <w:kern w:val="0"/>
          <w:sz w:val="24"/>
          <w:szCs w:val="24"/>
          <w:lang w:eastAsia="de-DE"/>
          <w14:ligatures w14:val="none"/>
        </w:rPr>
        <w:t xml:space="preserve"> -</w:t>
      </w:r>
      <w:r w:rsidRPr="005F2498">
        <w:rPr>
          <w:rFonts w:eastAsia="Times New Roman" w:cstheme="minorHAnsi"/>
          <w:kern w:val="0"/>
          <w:sz w:val="24"/>
          <w:szCs w:val="24"/>
          <w:lang w:eastAsia="de-DE"/>
          <w14:ligatures w14:val="none"/>
        </w:rPr>
        <w:t xml:space="preserve"> bis sich genügend Betroffene finden, um eine Gruppe zu gründen, denn es gibt zu wenige Gruppen für </w:t>
      </w:r>
      <w:r w:rsidRPr="00707EDE">
        <w:rPr>
          <w:rFonts w:eastAsia="Times New Roman" w:cstheme="minorHAnsi"/>
          <w:kern w:val="0"/>
          <w:sz w:val="24"/>
          <w:szCs w:val="24"/>
          <w:lang w:eastAsia="de-DE"/>
          <w14:ligatures w14:val="none"/>
        </w:rPr>
        <w:t xml:space="preserve">von </w:t>
      </w:r>
      <w:r w:rsidRPr="005F2498">
        <w:rPr>
          <w:rFonts w:eastAsia="Times New Roman" w:cstheme="minorHAnsi"/>
          <w:kern w:val="0"/>
          <w:sz w:val="24"/>
          <w:szCs w:val="24"/>
          <w:lang w:eastAsia="de-DE"/>
          <w14:ligatures w14:val="none"/>
        </w:rPr>
        <w:t xml:space="preserve">Burnout und Depression </w:t>
      </w:r>
      <w:r w:rsidRPr="00707EDE">
        <w:rPr>
          <w:rFonts w:eastAsia="Times New Roman" w:cstheme="minorHAnsi"/>
          <w:kern w:val="0"/>
          <w:sz w:val="24"/>
          <w:szCs w:val="24"/>
          <w:lang w:eastAsia="de-DE"/>
          <w14:ligatures w14:val="none"/>
        </w:rPr>
        <w:t xml:space="preserve">Betroffene </w:t>
      </w:r>
      <w:r w:rsidRPr="005F2498">
        <w:rPr>
          <w:rFonts w:eastAsia="Times New Roman" w:cstheme="minorHAnsi"/>
          <w:kern w:val="0"/>
          <w:sz w:val="24"/>
          <w:szCs w:val="24"/>
          <w:lang w:eastAsia="de-DE"/>
          <w14:ligatures w14:val="none"/>
        </w:rPr>
        <w:t>in Deutschland</w:t>
      </w:r>
      <w:r w:rsidRPr="00707EDE">
        <w:rPr>
          <w:rFonts w:eastAsia="Times New Roman" w:cstheme="minorHAnsi"/>
          <w:kern w:val="0"/>
          <w:sz w:val="24"/>
          <w:szCs w:val="24"/>
          <w:lang w:eastAsia="de-DE"/>
          <w14:ligatures w14:val="none"/>
        </w:rPr>
        <w:t>,</w:t>
      </w:r>
      <w:r w:rsidRPr="005F2498">
        <w:rPr>
          <w:rFonts w:eastAsia="Times New Roman" w:cstheme="minorHAnsi"/>
          <w:kern w:val="0"/>
          <w:sz w:val="24"/>
          <w:szCs w:val="24"/>
          <w:lang w:eastAsia="de-DE"/>
          <w14:ligatures w14:val="none"/>
        </w:rPr>
        <w:t xml:space="preserve"> wie eine Befragung des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im Jahre 2022 bestätigt hat. Bisher konnten sich alle Gruppen etablieren</w:t>
      </w:r>
      <w:r w:rsidRPr="00707EDE">
        <w:rPr>
          <w:rFonts w:eastAsia="Times New Roman" w:cstheme="minorHAnsi"/>
          <w:kern w:val="0"/>
          <w:sz w:val="24"/>
          <w:szCs w:val="24"/>
          <w:lang w:eastAsia="de-DE"/>
          <w14:ligatures w14:val="none"/>
        </w:rPr>
        <w:t xml:space="preserve"> und</w:t>
      </w:r>
      <w:r w:rsidRPr="005F2498">
        <w:rPr>
          <w:rFonts w:eastAsia="Times New Roman" w:cstheme="minorHAnsi"/>
          <w:kern w:val="0"/>
          <w:sz w:val="24"/>
          <w:szCs w:val="24"/>
          <w:lang w:eastAsia="de-DE"/>
          <w14:ligatures w14:val="none"/>
        </w:rPr>
        <w:t xml:space="preserve"> Betroffene sind unendlich dankbar in </w:t>
      </w:r>
      <w:r w:rsidRPr="00707EDE">
        <w:rPr>
          <w:rFonts w:eastAsia="Times New Roman" w:cstheme="minorHAnsi"/>
          <w:kern w:val="0"/>
          <w:sz w:val="24"/>
          <w:szCs w:val="24"/>
          <w:lang w:eastAsia="de-DE"/>
          <w14:ligatures w14:val="none"/>
        </w:rPr>
        <w:t>i</w:t>
      </w:r>
      <w:r w:rsidRPr="005F2498">
        <w:rPr>
          <w:rFonts w:eastAsia="Times New Roman" w:cstheme="minorHAnsi"/>
          <w:kern w:val="0"/>
          <w:sz w:val="24"/>
          <w:szCs w:val="24"/>
          <w:lang w:eastAsia="de-DE"/>
          <w14:ligatures w14:val="none"/>
        </w:rPr>
        <w:t xml:space="preserve">hrer Stadt endlich eine Selbsthilfegruppe gefunden zu haben.    </w:t>
      </w:r>
    </w:p>
    <w:p w14:paraId="652A5E9E" w14:textId="77777777"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  </w:t>
      </w:r>
    </w:p>
    <w:p w14:paraId="257CC55E" w14:textId="0F0ED9F9"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Ergänzend zu der Weiterentwicklung des Gründungsprozesses hat </w:t>
      </w:r>
      <w:r w:rsidRPr="00707EDE">
        <w:rPr>
          <w:rFonts w:eastAsia="Times New Roman" w:cstheme="minorHAnsi"/>
          <w:kern w:val="0"/>
          <w:sz w:val="24"/>
          <w:szCs w:val="24"/>
          <w:lang w:eastAsia="de-DE"/>
          <w14:ligatures w14:val="none"/>
        </w:rPr>
        <w:t xml:space="preserve">der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die Selbsthilfe auch inhaltlich weiterentwickelt. Die klassisch bewährte Stuhlkreissitzung, die den Austausch der Erfahrungen fördert, hat </w:t>
      </w:r>
      <w:r w:rsidRPr="00707EDE">
        <w:rPr>
          <w:rFonts w:eastAsia="Times New Roman" w:cstheme="minorHAnsi"/>
          <w:kern w:val="0"/>
          <w:sz w:val="24"/>
          <w:szCs w:val="24"/>
          <w:lang w:eastAsia="de-DE"/>
          <w14:ligatures w14:val="none"/>
        </w:rPr>
        <w:t xml:space="preserve">der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um lösungsorientierte Elemente ergänzt. Menschen sind heute mehr und mehr daran interessiert Auswege aus ihrer aktuellen Situation zu finden.  Dazu bestimmen die Teilnehmenden der Selbsthilfegruppen für jedes Treffen das Thema des Abends. Alle steuern Informationen bei und diskutieren über das Thema. Anschließend werden passend zum Thema Übungen angeboten. Nach Durchführung der Übungen tauschen sich die Teilnehmenden über die gemachten Erfahrungen in der Gruppe aus. So können sie in einem geschützten Raum wichtige, lösungsweisende Erfahrungen machen.  </w:t>
      </w:r>
    </w:p>
    <w:p w14:paraId="3EAC6531" w14:textId="77777777" w:rsidR="005F2498" w:rsidRP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  </w:t>
      </w:r>
    </w:p>
    <w:p w14:paraId="76B2CB8F" w14:textId="3FA0D545" w:rsidR="005F2498" w:rsidRDefault="005F2498" w:rsidP="00F14DF8">
      <w:pPr>
        <w:spacing w:after="0" w:line="240" w:lineRule="auto"/>
        <w:jc w:val="both"/>
        <w:rPr>
          <w:rFonts w:eastAsia="Times New Roman" w:cstheme="minorHAnsi"/>
          <w:kern w:val="0"/>
          <w:sz w:val="24"/>
          <w:szCs w:val="24"/>
          <w:lang w:eastAsia="de-DE"/>
          <w14:ligatures w14:val="none"/>
        </w:rPr>
      </w:pPr>
      <w:r w:rsidRPr="005F2498">
        <w:rPr>
          <w:rFonts w:eastAsia="Times New Roman" w:cstheme="minorHAnsi"/>
          <w:kern w:val="0"/>
          <w:sz w:val="24"/>
          <w:szCs w:val="24"/>
          <w:lang w:eastAsia="de-DE"/>
          <w14:ligatures w14:val="none"/>
        </w:rPr>
        <w:t xml:space="preserve">10 Jahre gute Erfahrung mit dieser Methode sowie positives Feedback der Teilnehmenden bestätigen den Weg des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Wir ermuntern andere Selbsthilfegruppen sich mit dem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in Verbindung zu setzen, um zu prüfen, ob für </w:t>
      </w:r>
      <w:r w:rsidR="00707EDE" w:rsidRPr="00707EDE">
        <w:rPr>
          <w:rFonts w:eastAsia="Times New Roman" w:cstheme="minorHAnsi"/>
          <w:kern w:val="0"/>
          <w:sz w:val="24"/>
          <w:szCs w:val="24"/>
          <w:lang w:eastAsia="de-DE"/>
          <w14:ligatures w14:val="none"/>
        </w:rPr>
        <w:t>i</w:t>
      </w:r>
      <w:r w:rsidRPr="005F2498">
        <w:rPr>
          <w:rFonts w:eastAsia="Times New Roman" w:cstheme="minorHAnsi"/>
          <w:kern w:val="0"/>
          <w:sz w:val="24"/>
          <w:szCs w:val="24"/>
          <w:lang w:eastAsia="de-DE"/>
          <w14:ligatures w14:val="none"/>
        </w:rPr>
        <w:t xml:space="preserve">hre Gruppe nicht auch dieser Ansatz ausprobiert werden kann. </w:t>
      </w:r>
      <w:r w:rsidRPr="00707EDE">
        <w:rPr>
          <w:rFonts w:eastAsia="Times New Roman" w:cstheme="minorHAnsi"/>
          <w:kern w:val="0"/>
          <w:sz w:val="24"/>
          <w:szCs w:val="24"/>
          <w:lang w:eastAsia="de-DE"/>
          <w14:ligatures w14:val="none"/>
        </w:rPr>
        <w:t xml:space="preserve">Der </w:t>
      </w:r>
      <w:proofErr w:type="spellStart"/>
      <w:r w:rsidRPr="005F2498">
        <w:rPr>
          <w:rFonts w:eastAsia="Times New Roman" w:cstheme="minorHAnsi"/>
          <w:kern w:val="0"/>
          <w:sz w:val="24"/>
          <w:szCs w:val="24"/>
          <w:lang w:eastAsia="de-DE"/>
          <w14:ligatures w14:val="none"/>
        </w:rPr>
        <w:t>BBuD</w:t>
      </w:r>
      <w:proofErr w:type="spellEnd"/>
      <w:r w:rsidRPr="005F2498">
        <w:rPr>
          <w:rFonts w:eastAsia="Times New Roman" w:cstheme="minorHAnsi"/>
          <w:kern w:val="0"/>
          <w:sz w:val="24"/>
          <w:szCs w:val="24"/>
          <w:lang w:eastAsia="de-DE"/>
          <w14:ligatures w14:val="none"/>
        </w:rPr>
        <w:t xml:space="preserve"> unterstützt dieses Engagement mit Leitfäden und mittlerweile auch </w:t>
      </w:r>
      <w:r w:rsidR="009A0D3A" w:rsidRPr="00707EDE">
        <w:rPr>
          <w:rFonts w:eastAsia="Times New Roman" w:cstheme="minorHAnsi"/>
          <w:kern w:val="0"/>
          <w:sz w:val="24"/>
          <w:szCs w:val="24"/>
          <w:lang w:eastAsia="de-DE"/>
          <w14:ligatures w14:val="none"/>
        </w:rPr>
        <w:t xml:space="preserve">mit </w:t>
      </w:r>
      <w:r w:rsidRPr="005F2498">
        <w:rPr>
          <w:rFonts w:eastAsia="Times New Roman" w:cstheme="minorHAnsi"/>
          <w:kern w:val="0"/>
          <w:sz w:val="24"/>
          <w:szCs w:val="24"/>
          <w:lang w:eastAsia="de-DE"/>
          <w14:ligatures w14:val="none"/>
        </w:rPr>
        <w:t>einer entstehenden Internetseite (</w:t>
      </w:r>
      <w:hyperlink r:id="rId6" w:tgtFrame="_blank" w:history="1">
        <w:r w:rsidRPr="005F2498">
          <w:rPr>
            <w:rFonts w:eastAsia="Times New Roman" w:cstheme="minorHAnsi"/>
            <w:color w:val="0000FF"/>
            <w:kern w:val="0"/>
            <w:sz w:val="24"/>
            <w:szCs w:val="24"/>
            <w:u w:val="single"/>
            <w:lang w:eastAsia="de-DE"/>
            <w14:ligatures w14:val="none"/>
          </w:rPr>
          <w:t>https://Selbsthilfe-Burnout-Depression.de</w:t>
        </w:r>
      </w:hyperlink>
      <w:r w:rsidRPr="005F2498">
        <w:rPr>
          <w:rFonts w:eastAsia="Times New Roman" w:cstheme="minorHAnsi"/>
          <w:kern w:val="0"/>
          <w:sz w:val="24"/>
          <w:szCs w:val="24"/>
          <w:lang w:eastAsia="de-DE"/>
          <w14:ligatures w14:val="none"/>
        </w:rPr>
        <w:t>)</w:t>
      </w:r>
      <w:r w:rsidR="009A0D3A" w:rsidRPr="00707EDE">
        <w:rPr>
          <w:rFonts w:eastAsia="Times New Roman" w:cstheme="minorHAnsi"/>
          <w:kern w:val="0"/>
          <w:sz w:val="24"/>
          <w:szCs w:val="24"/>
          <w:lang w:eastAsia="de-DE"/>
          <w14:ligatures w14:val="none"/>
        </w:rPr>
        <w:t>,</w:t>
      </w:r>
      <w:r w:rsidRPr="005F2498">
        <w:rPr>
          <w:rFonts w:eastAsia="Times New Roman" w:cstheme="minorHAnsi"/>
          <w:kern w:val="0"/>
          <w:sz w:val="24"/>
          <w:szCs w:val="24"/>
          <w:lang w:eastAsia="de-DE"/>
          <w14:ligatures w14:val="none"/>
        </w:rPr>
        <w:t xml:space="preserve"> in der sich jede Selbsthilfegruppe für Burnout und Depression selbst eintragen kann. Denn </w:t>
      </w:r>
      <w:r w:rsidR="009A0D3A" w:rsidRPr="00707EDE">
        <w:rPr>
          <w:rFonts w:eastAsia="Times New Roman" w:cstheme="minorHAnsi"/>
          <w:kern w:val="0"/>
          <w:sz w:val="24"/>
          <w:szCs w:val="24"/>
          <w:lang w:eastAsia="de-DE"/>
          <w14:ligatures w14:val="none"/>
        </w:rPr>
        <w:t>es</w:t>
      </w:r>
      <w:r w:rsidRPr="005F2498">
        <w:rPr>
          <w:rFonts w:eastAsia="Times New Roman" w:cstheme="minorHAnsi"/>
          <w:kern w:val="0"/>
          <w:sz w:val="24"/>
          <w:szCs w:val="24"/>
          <w:lang w:eastAsia="de-DE"/>
          <w14:ligatures w14:val="none"/>
        </w:rPr>
        <w:t xml:space="preserve"> ist eine weitere Hürde</w:t>
      </w:r>
      <w:r w:rsidR="009A0D3A" w:rsidRPr="00707EDE">
        <w:rPr>
          <w:rFonts w:eastAsia="Times New Roman" w:cstheme="minorHAnsi"/>
          <w:kern w:val="0"/>
          <w:sz w:val="24"/>
          <w:szCs w:val="24"/>
          <w:lang w:eastAsia="de-DE"/>
          <w14:ligatures w14:val="none"/>
        </w:rPr>
        <w:t xml:space="preserve"> für Betroffene</w:t>
      </w:r>
      <w:r w:rsidRPr="005F2498">
        <w:rPr>
          <w:rFonts w:eastAsia="Times New Roman" w:cstheme="minorHAnsi"/>
          <w:kern w:val="0"/>
          <w:sz w:val="24"/>
          <w:szCs w:val="24"/>
          <w:lang w:eastAsia="de-DE"/>
          <w14:ligatures w14:val="none"/>
        </w:rPr>
        <w:t xml:space="preserve">, </w:t>
      </w:r>
      <w:r w:rsidR="009A0D3A" w:rsidRPr="00707EDE">
        <w:rPr>
          <w:rFonts w:eastAsia="Times New Roman" w:cstheme="minorHAnsi"/>
          <w:kern w:val="0"/>
          <w:sz w:val="24"/>
          <w:szCs w:val="24"/>
          <w:lang w:eastAsia="de-DE"/>
          <w14:ligatures w14:val="none"/>
        </w:rPr>
        <w:t>überhaupt eine</w:t>
      </w:r>
      <w:r w:rsidRPr="005F2498">
        <w:rPr>
          <w:rFonts w:eastAsia="Times New Roman" w:cstheme="minorHAnsi"/>
          <w:kern w:val="0"/>
          <w:sz w:val="24"/>
          <w:szCs w:val="24"/>
          <w:lang w:eastAsia="de-DE"/>
          <w14:ligatures w14:val="none"/>
        </w:rPr>
        <w:t xml:space="preserve"> Selbsthilfegruppe</w:t>
      </w:r>
      <w:r w:rsidR="009A0D3A" w:rsidRPr="00707EDE">
        <w:rPr>
          <w:rFonts w:eastAsia="Times New Roman" w:cstheme="minorHAnsi"/>
          <w:kern w:val="0"/>
          <w:sz w:val="24"/>
          <w:szCs w:val="24"/>
          <w:lang w:eastAsia="de-DE"/>
          <w14:ligatures w14:val="none"/>
        </w:rPr>
        <w:t xml:space="preserve"> in der Nähe zu finden.</w:t>
      </w:r>
      <w:r w:rsidRPr="005F2498">
        <w:rPr>
          <w:rFonts w:eastAsia="Times New Roman" w:cstheme="minorHAnsi"/>
          <w:kern w:val="0"/>
          <w:sz w:val="24"/>
          <w:szCs w:val="24"/>
          <w:lang w:eastAsia="de-DE"/>
          <w14:ligatures w14:val="none"/>
        </w:rPr>
        <w:t xml:space="preserve"> </w:t>
      </w:r>
      <w:r w:rsidR="009A0D3A" w:rsidRPr="00707EDE">
        <w:rPr>
          <w:rFonts w:eastAsia="Times New Roman" w:cstheme="minorHAnsi"/>
          <w:kern w:val="0"/>
          <w:sz w:val="24"/>
          <w:szCs w:val="24"/>
          <w:lang w:eastAsia="de-DE"/>
          <w14:ligatures w14:val="none"/>
        </w:rPr>
        <w:t>T</w:t>
      </w:r>
      <w:r w:rsidRPr="005F2498">
        <w:rPr>
          <w:rFonts w:eastAsia="Times New Roman" w:cstheme="minorHAnsi"/>
          <w:kern w:val="0"/>
          <w:sz w:val="24"/>
          <w:szCs w:val="24"/>
          <w:lang w:eastAsia="de-DE"/>
          <w14:ligatures w14:val="none"/>
        </w:rPr>
        <w:t xml:space="preserve">rotz jahrelanger Förderung der Selbsthilfeorganisationen gibt es </w:t>
      </w:r>
      <w:r w:rsidR="009A0D3A" w:rsidRPr="00707EDE">
        <w:rPr>
          <w:rFonts w:eastAsia="Times New Roman" w:cstheme="minorHAnsi"/>
          <w:kern w:val="0"/>
          <w:sz w:val="24"/>
          <w:szCs w:val="24"/>
          <w:lang w:eastAsia="de-DE"/>
          <w14:ligatures w14:val="none"/>
        </w:rPr>
        <w:t xml:space="preserve">immer noch </w:t>
      </w:r>
      <w:r w:rsidRPr="005F2498">
        <w:rPr>
          <w:rFonts w:eastAsia="Times New Roman" w:cstheme="minorHAnsi"/>
          <w:kern w:val="0"/>
          <w:sz w:val="24"/>
          <w:szCs w:val="24"/>
          <w:lang w:eastAsia="de-DE"/>
          <w14:ligatures w14:val="none"/>
        </w:rPr>
        <w:t xml:space="preserve">kein bundesweites Register für Selbsthilfegruppen </w:t>
      </w:r>
      <w:r w:rsidR="009A0D3A" w:rsidRPr="00707EDE">
        <w:rPr>
          <w:rFonts w:eastAsia="Times New Roman" w:cstheme="minorHAnsi"/>
          <w:kern w:val="0"/>
          <w:sz w:val="24"/>
          <w:szCs w:val="24"/>
          <w:lang w:eastAsia="de-DE"/>
          <w14:ligatures w14:val="none"/>
        </w:rPr>
        <w:t>zur Thematik</w:t>
      </w:r>
      <w:r w:rsidRPr="005F2498">
        <w:rPr>
          <w:rFonts w:eastAsia="Times New Roman" w:cstheme="minorHAnsi"/>
          <w:kern w:val="0"/>
          <w:sz w:val="24"/>
          <w:szCs w:val="24"/>
          <w:lang w:eastAsia="de-DE"/>
          <w14:ligatures w14:val="none"/>
        </w:rPr>
        <w:t xml:space="preserve"> Burnout und Depression.   </w:t>
      </w:r>
    </w:p>
    <w:p w14:paraId="423AC4DA" w14:textId="77777777" w:rsidR="0037644A" w:rsidRPr="00707EDE" w:rsidRDefault="0037644A" w:rsidP="00F14DF8">
      <w:pPr>
        <w:spacing w:after="0" w:line="240" w:lineRule="auto"/>
        <w:jc w:val="both"/>
        <w:rPr>
          <w:rFonts w:eastAsia="Times New Roman" w:cstheme="minorHAnsi"/>
          <w:kern w:val="0"/>
          <w:sz w:val="24"/>
          <w:szCs w:val="24"/>
          <w:lang w:eastAsia="de-DE"/>
          <w14:ligatures w14:val="none"/>
        </w:rPr>
      </w:pPr>
    </w:p>
    <w:p w14:paraId="20AD8399" w14:textId="77777777" w:rsidR="00ED2F5E" w:rsidRDefault="00ED2F5E" w:rsidP="005F2498">
      <w:pPr>
        <w:spacing w:after="0" w:line="240" w:lineRule="auto"/>
        <w:rPr>
          <w:rFonts w:eastAsia="Times New Roman" w:cstheme="minorHAnsi"/>
          <w:kern w:val="0"/>
          <w:sz w:val="24"/>
          <w:szCs w:val="24"/>
          <w:lang w:eastAsia="de-DE"/>
          <w14:ligatures w14:val="none"/>
        </w:rPr>
      </w:pPr>
    </w:p>
    <w:p w14:paraId="35A41D08" w14:textId="77777777" w:rsidR="0037644A" w:rsidRPr="00ED53AB" w:rsidRDefault="0037644A" w:rsidP="0037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kern w:val="0"/>
          <w14:ligatures w14:val="none"/>
        </w:rPr>
      </w:pPr>
      <w:r w:rsidRPr="00ED53AB">
        <w:rPr>
          <w:rFonts w:ascii="Arial" w:eastAsia="Arial" w:hAnsi="Arial" w:cs="Arial"/>
          <w:b/>
          <w:bCs/>
          <w:color w:val="365B9D"/>
          <w:kern w:val="0"/>
          <w:sz w:val="18"/>
          <w:szCs w:val="18"/>
          <w14:ligatures w14:val="none"/>
        </w:rPr>
        <w:t>Hintergrund:</w:t>
      </w:r>
      <w:r w:rsidRPr="00ED53AB">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73FA99F0" w14:textId="77777777" w:rsidR="0037644A" w:rsidRPr="00ED53AB" w:rsidRDefault="0037644A" w:rsidP="00376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kern w:val="0"/>
          <w14:ligatures w14:val="none"/>
        </w:rPr>
      </w:pPr>
      <w:r w:rsidRPr="00ED53AB">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22DDE4ED" w14:textId="77777777" w:rsidR="0037644A" w:rsidRPr="00707EDE" w:rsidRDefault="0037644A" w:rsidP="005F2498">
      <w:pPr>
        <w:spacing w:after="0" w:line="240" w:lineRule="auto"/>
        <w:rPr>
          <w:rFonts w:eastAsia="Times New Roman" w:cstheme="minorHAnsi"/>
          <w:kern w:val="0"/>
          <w:sz w:val="24"/>
          <w:szCs w:val="24"/>
          <w:lang w:eastAsia="de-DE"/>
          <w14:ligatures w14:val="none"/>
        </w:rPr>
      </w:pPr>
    </w:p>
    <w:sectPr w:rsidR="0037644A" w:rsidRPr="00707EDE" w:rsidSect="0037644A">
      <w:headerReference w:type="default" r:id="rId7"/>
      <w:footerReference w:type="default" r:id="rId8"/>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9C60" w14:textId="77777777" w:rsidR="00571B42" w:rsidRDefault="00571B42" w:rsidP="0037644A">
      <w:pPr>
        <w:spacing w:after="0" w:line="240" w:lineRule="auto"/>
      </w:pPr>
      <w:r>
        <w:separator/>
      </w:r>
    </w:p>
  </w:endnote>
  <w:endnote w:type="continuationSeparator" w:id="0">
    <w:p w14:paraId="48F4DB29" w14:textId="77777777" w:rsidR="00571B42" w:rsidRDefault="00571B42" w:rsidP="003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8B4" w14:textId="77777777" w:rsidR="0037644A" w:rsidRPr="00ED53AB" w:rsidRDefault="0037644A" w:rsidP="0037644A">
    <w:pPr>
      <w:spacing w:after="0"/>
      <w:rPr>
        <w:rFonts w:ascii="Arial" w:eastAsia="Arial" w:hAnsi="Arial" w:cs="Arial"/>
        <w:b/>
        <w:bCs/>
        <w:kern w:val="0"/>
        <w:sz w:val="17"/>
        <w:szCs w:val="17"/>
        <w14:ligatures w14:val="none"/>
      </w:rPr>
    </w:pPr>
    <w:r w:rsidRPr="00ED53AB">
      <w:rPr>
        <w:rFonts w:ascii="Arial" w:hAnsi="Arial"/>
        <w:b/>
        <w:bCs/>
        <w:kern w:val="0"/>
        <w:sz w:val="17"/>
        <w:szCs w:val="17"/>
        <w14:ligatures w14:val="none"/>
      </w:rPr>
      <w:t xml:space="preserve">Bundesverband Burnout und Depression e. V. </w:t>
    </w:r>
  </w:p>
  <w:p w14:paraId="3B80B3BD" w14:textId="14297E83" w:rsidR="0037644A" w:rsidRPr="00ED53AB" w:rsidRDefault="0037644A" w:rsidP="0037644A">
    <w:pPr>
      <w:spacing w:after="0"/>
      <w:rPr>
        <w:rFonts w:ascii="Arial" w:hAnsi="Arial"/>
        <w:kern w:val="0"/>
        <w:sz w:val="17"/>
        <w:szCs w:val="17"/>
        <w14:ligatures w14:val="none"/>
      </w:rPr>
    </w:pPr>
    <w:r>
      <w:rPr>
        <w:rFonts w:ascii="Arial" w:hAnsi="Arial"/>
        <w:kern w:val="0"/>
        <w:sz w:val="17"/>
        <w:szCs w:val="17"/>
        <w14:ligatures w14:val="none"/>
      </w:rPr>
      <w:t>Georg Graf</w:t>
    </w:r>
    <w:r w:rsidRPr="00ED53AB">
      <w:rPr>
        <w:rFonts w:ascii="Arial" w:hAnsi="Arial"/>
        <w:kern w:val="0"/>
        <w:sz w:val="17"/>
        <w:szCs w:val="17"/>
        <w14:ligatures w14:val="none"/>
      </w:rPr>
      <w:t xml:space="preserve"> (</w:t>
    </w:r>
    <w:proofErr w:type="spellStart"/>
    <w:r w:rsidRPr="00ED53AB">
      <w:rPr>
        <w:rFonts w:ascii="Arial" w:hAnsi="Arial"/>
        <w:kern w:val="0"/>
        <w:sz w:val="17"/>
        <w:szCs w:val="17"/>
        <w14:ligatures w14:val="none"/>
      </w:rPr>
      <w:t>V.i.S.d.P</w:t>
    </w:r>
    <w:proofErr w:type="spellEnd"/>
    <w:r w:rsidRPr="00ED53AB">
      <w:rPr>
        <w:rFonts w:ascii="Arial" w:hAnsi="Arial"/>
        <w:kern w:val="0"/>
        <w:sz w:val="17"/>
        <w:szCs w:val="17"/>
        <w14:ligatures w14:val="none"/>
      </w:rPr>
      <w:t xml:space="preserve">.) | Kanalstraße 57 | 41460 Neuss | Mail: </w:t>
    </w:r>
    <w:hyperlink r:id="rId1" w:history="1">
      <w:r w:rsidRPr="00ED53AB">
        <w:rPr>
          <w:rFonts w:ascii="Arial" w:eastAsia="Arial" w:hAnsi="Arial" w:cs="Arial"/>
          <w:color w:val="000000"/>
          <w:kern w:val="0"/>
          <w:sz w:val="17"/>
          <w:szCs w:val="17"/>
          <w:u w:val="single" w:color="000000"/>
          <w14:ligatures w14:val="none"/>
        </w:rPr>
        <w:t>presse@bvbud.de</w:t>
      </w:r>
    </w:hyperlink>
    <w:r w:rsidRPr="00ED53AB">
      <w:rPr>
        <w:rFonts w:ascii="Arial" w:hAnsi="Arial"/>
        <w:kern w:val="0"/>
        <w:sz w:val="17"/>
        <w:szCs w:val="17"/>
        <w14:ligatures w14:val="none"/>
      </w:rPr>
      <w:t xml:space="preserve"> | </w:t>
    </w:r>
    <w:hyperlink r:id="rId2" w:history="1">
      <w:r w:rsidRPr="00ED53AB">
        <w:rPr>
          <w:rFonts w:ascii="Arial" w:eastAsia="Arial" w:hAnsi="Arial" w:cs="Arial"/>
          <w:color w:val="0000FF" w:themeColor="hyperlink"/>
          <w:kern w:val="0"/>
          <w:sz w:val="17"/>
          <w:szCs w:val="17"/>
          <w:u w:val="single"/>
          <w14:ligatures w14:val="none"/>
        </w:rPr>
        <w:t>www.bvbud.de</w:t>
      </w:r>
    </w:hyperlink>
    <w:r w:rsidRPr="00ED53AB">
      <w:rPr>
        <w:rFonts w:ascii="Arial" w:hAnsi="Arial"/>
        <w:kern w:val="0"/>
        <w:sz w:val="17"/>
        <w:szCs w:val="17"/>
        <w14:ligatures w14:val="none"/>
      </w:rPr>
      <w:t xml:space="preserve"> </w:t>
    </w:r>
    <w:r w:rsidRPr="00ED53AB">
      <w:rPr>
        <w:rFonts w:ascii="Arial" w:hAnsi="Arial"/>
        <w:kern w:val="0"/>
        <w:sz w:val="18"/>
        <w:szCs w:val="18"/>
        <w14:ligatures w14:val="none"/>
      </w:rPr>
      <w:t xml:space="preserve"> </w:t>
    </w:r>
  </w:p>
  <w:p w14:paraId="1944BB70" w14:textId="77777777" w:rsidR="0037644A" w:rsidRDefault="00376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790F" w14:textId="77777777" w:rsidR="00571B42" w:rsidRDefault="00571B42" w:rsidP="0037644A">
      <w:pPr>
        <w:spacing w:after="0" w:line="240" w:lineRule="auto"/>
      </w:pPr>
      <w:r>
        <w:separator/>
      </w:r>
    </w:p>
  </w:footnote>
  <w:footnote w:type="continuationSeparator" w:id="0">
    <w:p w14:paraId="26C6F259" w14:textId="77777777" w:rsidR="00571B42" w:rsidRDefault="00571B42" w:rsidP="003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4F50" w14:textId="77777777" w:rsidR="0037644A" w:rsidRPr="0092745E" w:rsidRDefault="0037644A" w:rsidP="0037644A">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328091D1" wp14:editId="0966D253">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4C2BA2C7" w14:textId="19CD4F6D" w:rsidR="0037644A" w:rsidRPr="0092745E" w:rsidRDefault="0037644A" w:rsidP="0037644A">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2. Mai</w:t>
    </w:r>
    <w:r w:rsidRPr="0092745E">
      <w:rPr>
        <w:rFonts w:ascii="Arial" w:hAnsi="Arial"/>
        <w:kern w:val="0"/>
        <w:sz w:val="20"/>
        <w:szCs w:val="20"/>
        <w14:ligatures w14:val="none"/>
      </w:rPr>
      <w:t xml:space="preserve"> 2023</w:t>
    </w:r>
  </w:p>
  <w:p w14:paraId="411089BB" w14:textId="77777777" w:rsidR="0037644A" w:rsidRDefault="0037644A" w:rsidP="0037644A">
    <w:pPr>
      <w:pStyle w:val="Kopfzeile"/>
    </w:pPr>
  </w:p>
  <w:p w14:paraId="7AF6756E" w14:textId="77777777" w:rsidR="0037644A" w:rsidRDefault="003764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98"/>
    <w:rsid w:val="00230E7D"/>
    <w:rsid w:val="0037644A"/>
    <w:rsid w:val="00571B42"/>
    <w:rsid w:val="005F2498"/>
    <w:rsid w:val="00707EDE"/>
    <w:rsid w:val="00870A5F"/>
    <w:rsid w:val="009A0D3A"/>
    <w:rsid w:val="00AD3289"/>
    <w:rsid w:val="00D05BFF"/>
    <w:rsid w:val="00ED2F5E"/>
    <w:rsid w:val="00F14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AE7A"/>
  <w15:chartTrackingRefBased/>
  <w15:docId w15:val="{C77C1B67-864C-4A36-BC88-40B61CF5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37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44A"/>
  </w:style>
  <w:style w:type="paragraph" w:styleId="Fuzeile">
    <w:name w:val="footer"/>
    <w:basedOn w:val="Standard"/>
    <w:link w:val="FuzeileZchn"/>
    <w:uiPriority w:val="99"/>
    <w:unhideWhenUsed/>
    <w:rsid w:val="0037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9920">
      <w:bodyDiv w:val="1"/>
      <w:marLeft w:val="0"/>
      <w:marRight w:val="0"/>
      <w:marTop w:val="0"/>
      <w:marBottom w:val="0"/>
      <w:divBdr>
        <w:top w:val="none" w:sz="0" w:space="0" w:color="auto"/>
        <w:left w:val="none" w:sz="0" w:space="0" w:color="auto"/>
        <w:bottom w:val="none" w:sz="0" w:space="0" w:color="auto"/>
        <w:right w:val="none" w:sz="0" w:space="0" w:color="auto"/>
      </w:divBdr>
      <w:divsChild>
        <w:div w:id="156725849">
          <w:marLeft w:val="0"/>
          <w:marRight w:val="0"/>
          <w:marTop w:val="0"/>
          <w:marBottom w:val="0"/>
          <w:divBdr>
            <w:top w:val="none" w:sz="0" w:space="0" w:color="auto"/>
            <w:left w:val="none" w:sz="0" w:space="0" w:color="auto"/>
            <w:bottom w:val="none" w:sz="0" w:space="0" w:color="auto"/>
            <w:right w:val="none" w:sz="0" w:space="0" w:color="auto"/>
          </w:divBdr>
        </w:div>
        <w:div w:id="1749883584">
          <w:marLeft w:val="0"/>
          <w:marRight w:val="0"/>
          <w:marTop w:val="0"/>
          <w:marBottom w:val="0"/>
          <w:divBdr>
            <w:top w:val="none" w:sz="0" w:space="0" w:color="auto"/>
            <w:left w:val="none" w:sz="0" w:space="0" w:color="auto"/>
            <w:bottom w:val="none" w:sz="0" w:space="0" w:color="auto"/>
            <w:right w:val="none" w:sz="0" w:space="0" w:color="auto"/>
          </w:divBdr>
        </w:div>
        <w:div w:id="1269854439">
          <w:marLeft w:val="0"/>
          <w:marRight w:val="0"/>
          <w:marTop w:val="0"/>
          <w:marBottom w:val="0"/>
          <w:divBdr>
            <w:top w:val="none" w:sz="0" w:space="0" w:color="auto"/>
            <w:left w:val="none" w:sz="0" w:space="0" w:color="auto"/>
            <w:bottom w:val="none" w:sz="0" w:space="0" w:color="auto"/>
            <w:right w:val="none" w:sz="0" w:space="0" w:color="auto"/>
          </w:divBdr>
        </w:div>
        <w:div w:id="131413295">
          <w:marLeft w:val="0"/>
          <w:marRight w:val="0"/>
          <w:marTop w:val="0"/>
          <w:marBottom w:val="0"/>
          <w:divBdr>
            <w:top w:val="none" w:sz="0" w:space="0" w:color="auto"/>
            <w:left w:val="none" w:sz="0" w:space="0" w:color="auto"/>
            <w:bottom w:val="none" w:sz="0" w:space="0" w:color="auto"/>
            <w:right w:val="none" w:sz="0" w:space="0" w:color="auto"/>
          </w:divBdr>
        </w:div>
        <w:div w:id="1916895015">
          <w:marLeft w:val="0"/>
          <w:marRight w:val="0"/>
          <w:marTop w:val="0"/>
          <w:marBottom w:val="0"/>
          <w:divBdr>
            <w:top w:val="none" w:sz="0" w:space="0" w:color="auto"/>
            <w:left w:val="none" w:sz="0" w:space="0" w:color="auto"/>
            <w:bottom w:val="none" w:sz="0" w:space="0" w:color="auto"/>
            <w:right w:val="none" w:sz="0" w:space="0" w:color="auto"/>
          </w:divBdr>
        </w:div>
        <w:div w:id="794756400">
          <w:marLeft w:val="0"/>
          <w:marRight w:val="0"/>
          <w:marTop w:val="0"/>
          <w:marBottom w:val="0"/>
          <w:divBdr>
            <w:top w:val="none" w:sz="0" w:space="0" w:color="auto"/>
            <w:left w:val="none" w:sz="0" w:space="0" w:color="auto"/>
            <w:bottom w:val="none" w:sz="0" w:space="0" w:color="auto"/>
            <w:right w:val="none" w:sz="0" w:space="0" w:color="auto"/>
          </w:divBdr>
        </w:div>
        <w:div w:id="161045495">
          <w:marLeft w:val="0"/>
          <w:marRight w:val="0"/>
          <w:marTop w:val="0"/>
          <w:marBottom w:val="0"/>
          <w:divBdr>
            <w:top w:val="none" w:sz="0" w:space="0" w:color="auto"/>
            <w:left w:val="none" w:sz="0" w:space="0" w:color="auto"/>
            <w:bottom w:val="none" w:sz="0" w:space="0" w:color="auto"/>
            <w:right w:val="none" w:sz="0" w:space="0" w:color="auto"/>
          </w:divBdr>
        </w:div>
        <w:div w:id="1161386129">
          <w:marLeft w:val="0"/>
          <w:marRight w:val="0"/>
          <w:marTop w:val="0"/>
          <w:marBottom w:val="0"/>
          <w:divBdr>
            <w:top w:val="none" w:sz="0" w:space="0" w:color="auto"/>
            <w:left w:val="none" w:sz="0" w:space="0" w:color="auto"/>
            <w:bottom w:val="none" w:sz="0" w:space="0" w:color="auto"/>
            <w:right w:val="none" w:sz="0" w:space="0" w:color="auto"/>
          </w:divBdr>
        </w:div>
        <w:div w:id="1316179221">
          <w:marLeft w:val="0"/>
          <w:marRight w:val="0"/>
          <w:marTop w:val="0"/>
          <w:marBottom w:val="0"/>
          <w:divBdr>
            <w:top w:val="none" w:sz="0" w:space="0" w:color="auto"/>
            <w:left w:val="none" w:sz="0" w:space="0" w:color="auto"/>
            <w:bottom w:val="none" w:sz="0" w:space="0" w:color="auto"/>
            <w:right w:val="none" w:sz="0" w:space="0" w:color="auto"/>
          </w:divBdr>
        </w:div>
        <w:div w:id="1114134522">
          <w:marLeft w:val="0"/>
          <w:marRight w:val="0"/>
          <w:marTop w:val="0"/>
          <w:marBottom w:val="0"/>
          <w:divBdr>
            <w:top w:val="none" w:sz="0" w:space="0" w:color="auto"/>
            <w:left w:val="none" w:sz="0" w:space="0" w:color="auto"/>
            <w:bottom w:val="none" w:sz="0" w:space="0" w:color="auto"/>
            <w:right w:val="none" w:sz="0" w:space="0" w:color="auto"/>
          </w:divBdr>
        </w:div>
        <w:div w:id="64547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lbsthilfe-burnout-depressio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dcterms:created xsi:type="dcterms:W3CDTF">2023-04-24T10:10:00Z</dcterms:created>
  <dcterms:modified xsi:type="dcterms:W3CDTF">2023-04-25T11:29:00Z</dcterms:modified>
</cp:coreProperties>
</file>