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33DA" w14:textId="77777777" w:rsidR="00FC4F4B" w:rsidRDefault="00FC4F4B">
      <w:pPr>
        <w:rPr>
          <w:b/>
          <w:bCs/>
          <w:sz w:val="24"/>
          <w:szCs w:val="24"/>
        </w:rPr>
      </w:pPr>
    </w:p>
    <w:p w14:paraId="77EC6B24" w14:textId="48F79D16" w:rsidR="00AD3289" w:rsidRPr="00074DFA" w:rsidRDefault="00074DFA">
      <w:pPr>
        <w:rPr>
          <w:b/>
          <w:bCs/>
          <w:sz w:val="24"/>
          <w:szCs w:val="24"/>
        </w:rPr>
      </w:pPr>
      <w:r w:rsidRPr="00074DFA">
        <w:rPr>
          <w:b/>
          <w:bCs/>
          <w:sz w:val="24"/>
          <w:szCs w:val="24"/>
        </w:rPr>
        <w:t>26. November 2022 – Aktionstag für ein Gesundes Leistungsklima</w:t>
      </w:r>
    </w:p>
    <w:p w14:paraId="6440DEEC" w14:textId="53DA1A22" w:rsidR="00074DFA" w:rsidRDefault="00074DFA">
      <w:pPr>
        <w:rPr>
          <w:sz w:val="24"/>
          <w:szCs w:val="24"/>
        </w:rPr>
      </w:pPr>
      <w:r w:rsidRPr="00074DFA">
        <w:rPr>
          <w:sz w:val="24"/>
          <w:szCs w:val="24"/>
        </w:rPr>
        <w:t xml:space="preserve">Online-Veranstaltung des </w:t>
      </w:r>
      <w:r w:rsidRPr="00074DFA">
        <w:rPr>
          <w:i/>
          <w:iCs/>
          <w:sz w:val="24"/>
          <w:szCs w:val="24"/>
        </w:rPr>
        <w:t>Bundesverbandes Burnout und Depression e. V</w:t>
      </w:r>
      <w:r w:rsidRPr="00074DFA">
        <w:rPr>
          <w:sz w:val="24"/>
          <w:szCs w:val="24"/>
        </w:rPr>
        <w:t xml:space="preserve">. </w:t>
      </w:r>
    </w:p>
    <w:p w14:paraId="54CD17AC" w14:textId="506EE297" w:rsidR="00FC4F4B" w:rsidRDefault="00074DFA">
      <w:pPr>
        <w:rPr>
          <w:sz w:val="24"/>
          <w:szCs w:val="24"/>
        </w:rPr>
      </w:pPr>
      <w:r w:rsidRPr="00074DFA">
        <w:rPr>
          <w:sz w:val="24"/>
          <w:szCs w:val="24"/>
        </w:rPr>
        <w:t xml:space="preserve">Wie bereits bekanntgegeben hat der </w:t>
      </w:r>
      <w:r w:rsidRPr="00074DFA">
        <w:rPr>
          <w:i/>
          <w:iCs/>
          <w:sz w:val="24"/>
          <w:szCs w:val="24"/>
        </w:rPr>
        <w:t>Bundesverband Burnout und Depression e. V</w:t>
      </w:r>
      <w:r w:rsidRPr="00074DFA">
        <w:rPr>
          <w:sz w:val="24"/>
          <w:szCs w:val="24"/>
        </w:rPr>
        <w:t>. (</w:t>
      </w:r>
      <w:proofErr w:type="spellStart"/>
      <w:r w:rsidRPr="00074DFA">
        <w:rPr>
          <w:sz w:val="24"/>
          <w:szCs w:val="24"/>
        </w:rPr>
        <w:t>BBuD</w:t>
      </w:r>
      <w:proofErr w:type="spellEnd"/>
      <w:r w:rsidRPr="00074DFA">
        <w:rPr>
          <w:sz w:val="24"/>
          <w:szCs w:val="24"/>
        </w:rPr>
        <w:t xml:space="preserve">) den "Aktionstag für ein Gesundes Leistungsklima" in diesem Jahr erstmals ausgerufen, um auf die Situation von psychisch kranken Menschen in unserer Gesellschaft aufmerksam zu machen und um auf diese Weise zu einer Entstigmatisierung von psychischen Erkrankungen wie Burnout und Depression beizutragen. </w:t>
      </w:r>
    </w:p>
    <w:p w14:paraId="41F2A2F0" w14:textId="5A2583A4" w:rsidR="00074DFA" w:rsidRDefault="00074DFA">
      <w:pPr>
        <w:rPr>
          <w:sz w:val="24"/>
          <w:szCs w:val="24"/>
        </w:rPr>
      </w:pPr>
      <w:r w:rsidRPr="00074DFA">
        <w:rPr>
          <w:sz w:val="24"/>
          <w:szCs w:val="24"/>
        </w:rPr>
        <w:t xml:space="preserve">Am 26. November d. J. bietet der </w:t>
      </w:r>
      <w:proofErr w:type="spellStart"/>
      <w:r w:rsidRPr="00074DFA">
        <w:rPr>
          <w:sz w:val="24"/>
          <w:szCs w:val="24"/>
        </w:rPr>
        <w:t>BBuD</w:t>
      </w:r>
      <w:proofErr w:type="spellEnd"/>
      <w:r w:rsidRPr="00074DFA">
        <w:rPr>
          <w:sz w:val="24"/>
          <w:szCs w:val="24"/>
        </w:rPr>
        <w:t xml:space="preserve"> eine Online-Veranstaltung in der Zeit von 9:30 - 16:30 Uhr an</w:t>
      </w:r>
      <w:r w:rsidR="00EE2B2F">
        <w:rPr>
          <w:sz w:val="24"/>
          <w:szCs w:val="24"/>
        </w:rPr>
        <w:t>.</w:t>
      </w:r>
      <w:r w:rsidR="00FC4F4B">
        <w:rPr>
          <w:sz w:val="24"/>
          <w:szCs w:val="24"/>
        </w:rPr>
        <w:t xml:space="preserve"> </w:t>
      </w:r>
      <w:r>
        <w:rPr>
          <w:sz w:val="24"/>
          <w:szCs w:val="24"/>
        </w:rPr>
        <w:t xml:space="preserve">Die Veranstaltung wird vom Schirmherrn des </w:t>
      </w:r>
      <w:proofErr w:type="spellStart"/>
      <w:r>
        <w:rPr>
          <w:sz w:val="24"/>
          <w:szCs w:val="24"/>
        </w:rPr>
        <w:t>BBuD</w:t>
      </w:r>
      <w:proofErr w:type="spellEnd"/>
      <w:r>
        <w:rPr>
          <w:sz w:val="24"/>
          <w:szCs w:val="24"/>
        </w:rPr>
        <w:t xml:space="preserve">, Herrn Bruno </w:t>
      </w:r>
      <w:proofErr w:type="spellStart"/>
      <w:r>
        <w:rPr>
          <w:sz w:val="24"/>
          <w:szCs w:val="24"/>
        </w:rPr>
        <w:t>Hönel</w:t>
      </w:r>
      <w:proofErr w:type="spellEnd"/>
      <w:r>
        <w:rPr>
          <w:sz w:val="24"/>
          <w:szCs w:val="24"/>
        </w:rPr>
        <w:t xml:space="preserve"> (MdB) und dem Vorsitzenden des Verbandes, Herrn Thomas Grünschläger um 10:00 Uhr eröffnet</w:t>
      </w:r>
      <w:r w:rsidR="00EE2B2F">
        <w:rPr>
          <w:sz w:val="24"/>
          <w:szCs w:val="24"/>
        </w:rPr>
        <w:t xml:space="preserve"> und schließt mit der Preisverleihung zum Kreativ-Wettbewerb des </w:t>
      </w:r>
      <w:proofErr w:type="spellStart"/>
      <w:r w:rsidR="00EE2B2F">
        <w:rPr>
          <w:sz w:val="24"/>
          <w:szCs w:val="24"/>
        </w:rPr>
        <w:t>BBuD</w:t>
      </w:r>
      <w:proofErr w:type="spellEnd"/>
      <w:r w:rsidR="00EE2B2F">
        <w:rPr>
          <w:sz w:val="24"/>
          <w:szCs w:val="24"/>
        </w:rPr>
        <w:t xml:space="preserve"> unter dem Titel „Leben ohne Burnout“. Dazwischen wird es</w:t>
      </w:r>
      <w:r w:rsidR="00EE2B2F" w:rsidRPr="00074DFA">
        <w:rPr>
          <w:sz w:val="24"/>
          <w:szCs w:val="24"/>
        </w:rPr>
        <w:t xml:space="preserve"> </w:t>
      </w:r>
      <w:r w:rsidR="009B7A94">
        <w:rPr>
          <w:sz w:val="24"/>
          <w:szCs w:val="24"/>
        </w:rPr>
        <w:t xml:space="preserve">eine </w:t>
      </w:r>
      <w:r w:rsidR="00EE2B2F" w:rsidRPr="00074DFA">
        <w:rPr>
          <w:sz w:val="24"/>
          <w:szCs w:val="24"/>
        </w:rPr>
        <w:t>Reihe von interessanten und abwechslungsreichen Beiträgen unterschiedlicher Fachleute zum Thema rund um Burnout und Depression</w:t>
      </w:r>
      <w:r w:rsidR="00EE2B2F">
        <w:rPr>
          <w:sz w:val="24"/>
          <w:szCs w:val="24"/>
        </w:rPr>
        <w:t xml:space="preserve"> geben. Eine Teilnahme ist auf jeden Fall informativ und lohnend. </w:t>
      </w:r>
    </w:p>
    <w:p w14:paraId="38691C90" w14:textId="4BF32AAD" w:rsidR="00EE2B2F" w:rsidRDefault="00EE2B2F">
      <w:pPr>
        <w:rPr>
          <w:sz w:val="24"/>
          <w:szCs w:val="24"/>
        </w:rPr>
      </w:pPr>
      <w:r>
        <w:rPr>
          <w:sz w:val="24"/>
          <w:szCs w:val="24"/>
        </w:rPr>
        <w:t>Der Flyer zur Veranstaltung mit dem vollständigen Programm und Informationen zu den Referentinnen und Referenten kann unter folgendem Link heruntergeladen werden</w:t>
      </w:r>
      <w:r w:rsidR="00FC4F4B">
        <w:rPr>
          <w:sz w:val="24"/>
          <w:szCs w:val="24"/>
        </w:rPr>
        <w:t>:</w:t>
      </w:r>
    </w:p>
    <w:p w14:paraId="4AB8FBB9" w14:textId="359DCFFC" w:rsidR="009B7A94" w:rsidRDefault="009B7A94">
      <w:pPr>
        <w:rPr>
          <w:sz w:val="24"/>
          <w:szCs w:val="24"/>
        </w:rPr>
      </w:pPr>
      <w:hyperlink r:id="rId6" w:history="1">
        <w:r w:rsidRPr="007C7E2A">
          <w:rPr>
            <w:rStyle w:val="Hyperlink"/>
            <w:rFonts w:ascii="Arial" w:eastAsia="Times New Roman" w:hAnsi="Arial" w:cs="Arial"/>
            <w:sz w:val="24"/>
            <w:szCs w:val="24"/>
            <w:lang w:eastAsia="de-DE"/>
          </w:rPr>
          <w:t>https://bvbud.de/wp-content/uploads/2022/11/BBuD_TdGL_2022_Flyer.pdf</w:t>
        </w:r>
      </w:hyperlink>
    </w:p>
    <w:p w14:paraId="4D2B5535" w14:textId="6D9AFDF1" w:rsidR="00EE2B2F" w:rsidRDefault="00FC4F4B">
      <w:pPr>
        <w:rPr>
          <w:sz w:val="24"/>
          <w:szCs w:val="24"/>
        </w:rPr>
      </w:pPr>
      <w:r>
        <w:rPr>
          <w:sz w:val="24"/>
          <w:szCs w:val="24"/>
        </w:rPr>
        <w:t>Man kann</w:t>
      </w:r>
      <w:r w:rsidR="00EE2B2F" w:rsidRPr="00FC4F4B">
        <w:rPr>
          <w:sz w:val="24"/>
          <w:szCs w:val="24"/>
        </w:rPr>
        <w:t xml:space="preserve"> sich </w:t>
      </w:r>
      <w:r>
        <w:rPr>
          <w:sz w:val="24"/>
          <w:szCs w:val="24"/>
        </w:rPr>
        <w:t>aber auch direkt</w:t>
      </w:r>
      <w:r w:rsidR="00EE2B2F" w:rsidRPr="00FC4F4B">
        <w:rPr>
          <w:sz w:val="24"/>
          <w:szCs w:val="24"/>
        </w:rPr>
        <w:t xml:space="preserve"> </w:t>
      </w:r>
      <w:r>
        <w:rPr>
          <w:sz w:val="24"/>
          <w:szCs w:val="24"/>
        </w:rPr>
        <w:t xml:space="preserve">unter folgendem Link </w:t>
      </w:r>
      <w:r w:rsidR="00EE2B2F" w:rsidRPr="00FC4F4B">
        <w:rPr>
          <w:sz w:val="24"/>
          <w:szCs w:val="24"/>
        </w:rPr>
        <w:t xml:space="preserve">anmelden und </w:t>
      </w:r>
      <w:r>
        <w:rPr>
          <w:sz w:val="24"/>
          <w:szCs w:val="24"/>
        </w:rPr>
        <w:t>erhält</w:t>
      </w:r>
      <w:r w:rsidR="00EE2B2F" w:rsidRPr="00FC4F4B">
        <w:rPr>
          <w:sz w:val="24"/>
          <w:szCs w:val="24"/>
        </w:rPr>
        <w:t xml:space="preserve"> umgehend die Anmeldebestätigung, den Flyer zum Aktionstag und den Zugangscode zur Veranstaltung</w:t>
      </w:r>
      <w:r>
        <w:rPr>
          <w:sz w:val="24"/>
          <w:szCs w:val="24"/>
        </w:rPr>
        <w:t xml:space="preserve">: </w:t>
      </w:r>
    </w:p>
    <w:p w14:paraId="6E0CEE8C" w14:textId="1B117658" w:rsidR="00FC4F4B" w:rsidRPr="009B7A94" w:rsidRDefault="009B7A94">
      <w:pPr>
        <w:rPr>
          <w:rFonts w:ascii="Arial" w:hAnsi="Arial" w:cs="Arial"/>
          <w:sz w:val="24"/>
          <w:szCs w:val="24"/>
        </w:rPr>
      </w:pPr>
      <w:hyperlink r:id="rId7" w:tgtFrame="_blank" w:history="1">
        <w:r w:rsidRPr="009B7A94">
          <w:rPr>
            <w:rStyle w:val="Hyperlink"/>
            <w:rFonts w:ascii="Arial" w:hAnsi="Arial" w:cs="Arial"/>
            <w:sz w:val="24"/>
            <w:szCs w:val="24"/>
          </w:rPr>
          <w:t>https://bvbud.de/angebote/tag-des-gesunden-leistungsklimas-2022</w:t>
        </w:r>
      </w:hyperlink>
    </w:p>
    <w:p w14:paraId="1650F21B" w14:textId="77777777" w:rsidR="009B7A94" w:rsidRDefault="009B7A94" w:rsidP="009B7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b/>
          <w:bCs/>
          <w:color w:val="365B9D"/>
          <w:sz w:val="18"/>
          <w:szCs w:val="18"/>
        </w:rPr>
      </w:pPr>
    </w:p>
    <w:p w14:paraId="3A64AA69" w14:textId="77777777" w:rsidR="009B7A94" w:rsidRDefault="009B7A94" w:rsidP="009B7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67BDAF9B">
        <w:rPr>
          <w:rFonts w:ascii="Arial" w:eastAsia="Arial" w:hAnsi="Arial" w:cs="Arial"/>
          <w:b/>
          <w:bCs/>
          <w:color w:val="365B9D"/>
          <w:sz w:val="18"/>
          <w:szCs w:val="18"/>
        </w:rPr>
        <w:t>Hintergrund:</w:t>
      </w:r>
      <w:r w:rsidRPr="67BDAF9B">
        <w:rPr>
          <w:rFonts w:ascii="Arial" w:eastAsia="Arial" w:hAnsi="Arial" w:cs="Arial"/>
          <w:color w:val="365B9D"/>
          <w:sz w:val="18"/>
          <w:szCs w:val="18"/>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42EA4540" w14:textId="77777777" w:rsidR="009B7A94" w:rsidRDefault="009B7A94" w:rsidP="009B7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67BDAF9B">
        <w:rPr>
          <w:rFonts w:ascii="Arial" w:eastAsia="Arial" w:hAnsi="Arial" w:cs="Arial"/>
          <w:color w:val="365B9D"/>
          <w:sz w:val="18"/>
          <w:szCs w:val="18"/>
        </w:rPr>
        <w:t xml:space="preserve"> </w:t>
      </w:r>
    </w:p>
    <w:p w14:paraId="5D97B334" w14:textId="7E5722B0" w:rsidR="009B7A94" w:rsidRPr="009B7A94" w:rsidRDefault="009B7A94" w:rsidP="009B7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67BDAF9B">
        <w:rPr>
          <w:rFonts w:ascii="Arial" w:eastAsia="Arial" w:hAnsi="Arial" w:cs="Arial"/>
          <w:color w:val="365B9D"/>
          <w:sz w:val="18"/>
          <w:szCs w:val="18"/>
        </w:rPr>
        <w:t>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w:t>
      </w:r>
    </w:p>
    <w:sectPr w:rsidR="009B7A94" w:rsidRPr="009B7A9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1211" w14:textId="77777777" w:rsidR="003F370F" w:rsidRDefault="003F370F" w:rsidP="00FC4F4B">
      <w:pPr>
        <w:spacing w:after="0" w:line="240" w:lineRule="auto"/>
      </w:pPr>
      <w:r>
        <w:separator/>
      </w:r>
    </w:p>
  </w:endnote>
  <w:endnote w:type="continuationSeparator" w:id="0">
    <w:p w14:paraId="2A5AF32E" w14:textId="77777777" w:rsidR="003F370F" w:rsidRDefault="003F370F" w:rsidP="00FC4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872" w14:textId="77777777" w:rsidR="00FC4F4B" w:rsidRDefault="00FC4F4B" w:rsidP="00FC4F4B">
    <w:pPr>
      <w:spacing w:after="0"/>
      <w:rPr>
        <w:rFonts w:ascii="Arial" w:eastAsia="Arial" w:hAnsi="Arial" w:cs="Arial"/>
        <w:b/>
        <w:bCs/>
        <w:sz w:val="17"/>
        <w:szCs w:val="17"/>
      </w:rPr>
    </w:pPr>
    <w:r>
      <w:rPr>
        <w:rFonts w:ascii="Arial" w:hAnsi="Arial"/>
        <w:b/>
        <w:bCs/>
        <w:sz w:val="17"/>
        <w:szCs w:val="17"/>
      </w:rPr>
      <w:t xml:space="preserve">Bundesverband Burnout und Depression e. V. </w:t>
    </w:r>
  </w:p>
  <w:p w14:paraId="10E17EF0" w14:textId="77777777" w:rsidR="00FC4F4B" w:rsidRPr="008A737A" w:rsidRDefault="00FC4F4B" w:rsidP="00FC4F4B">
    <w:pPr>
      <w:spacing w:after="0"/>
      <w:rPr>
        <w:rFonts w:ascii="Arial" w:hAnsi="Arial"/>
        <w:sz w:val="17"/>
        <w:szCs w:val="17"/>
      </w:rPr>
    </w:pPr>
    <w:r>
      <w:rPr>
        <w:rFonts w:ascii="Arial" w:hAnsi="Arial"/>
        <w:sz w:val="17"/>
        <w:szCs w:val="17"/>
      </w:rPr>
      <w:t>Georg Graf (</w:t>
    </w:r>
    <w:proofErr w:type="spellStart"/>
    <w:r>
      <w:rPr>
        <w:rFonts w:ascii="Arial" w:hAnsi="Arial"/>
        <w:sz w:val="17"/>
        <w:szCs w:val="17"/>
      </w:rPr>
      <w:t>V.i.S.d.P</w:t>
    </w:r>
    <w:proofErr w:type="spellEnd"/>
    <w:r>
      <w:rPr>
        <w:rFonts w:ascii="Arial" w:hAnsi="Arial"/>
        <w:sz w:val="17"/>
        <w:szCs w:val="17"/>
      </w:rPr>
      <w:t xml:space="preserve">.) | Kanalstraße 57 | 41460 Neuss | Mail: </w:t>
    </w:r>
    <w:hyperlink r:id="rId1" w:history="1">
      <w:r>
        <w:rPr>
          <w:rStyle w:val="Hyperlink0"/>
        </w:rPr>
        <w:t>presse@bvbud.de</w:t>
      </w:r>
    </w:hyperlink>
    <w:r>
      <w:rPr>
        <w:rFonts w:ascii="Arial" w:hAnsi="Arial"/>
        <w:sz w:val="17"/>
        <w:szCs w:val="17"/>
      </w:rPr>
      <w:t xml:space="preserve"> | </w:t>
    </w:r>
    <w:hyperlink r:id="rId2" w:history="1">
      <w:r w:rsidRPr="007E3E9D">
        <w:rPr>
          <w:rStyle w:val="Hyperlink"/>
          <w:rFonts w:ascii="Arial" w:eastAsia="Arial" w:hAnsi="Arial" w:cs="Arial"/>
          <w:sz w:val="17"/>
          <w:szCs w:val="17"/>
        </w:rPr>
        <w:t>www.bvbud.de</w:t>
      </w:r>
    </w:hyperlink>
    <w:r>
      <w:rPr>
        <w:rFonts w:ascii="Arial" w:hAnsi="Arial"/>
        <w:sz w:val="17"/>
        <w:szCs w:val="17"/>
      </w:rPr>
      <w:t xml:space="preserve"> </w:t>
    </w:r>
    <w:r>
      <w:rPr>
        <w:rFonts w:ascii="Arial" w:hAnsi="Arial"/>
        <w:sz w:val="18"/>
        <w:szCs w:val="18"/>
      </w:rPr>
      <w:t xml:space="preserve"> </w:t>
    </w:r>
  </w:p>
  <w:p w14:paraId="67B10B0A" w14:textId="77777777" w:rsidR="00FC4F4B" w:rsidRDefault="00FC4F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A155" w14:textId="77777777" w:rsidR="003F370F" w:rsidRDefault="003F370F" w:rsidP="00FC4F4B">
      <w:pPr>
        <w:spacing w:after="0" w:line="240" w:lineRule="auto"/>
      </w:pPr>
      <w:r>
        <w:separator/>
      </w:r>
    </w:p>
  </w:footnote>
  <w:footnote w:type="continuationSeparator" w:id="0">
    <w:p w14:paraId="0E96FED8" w14:textId="77777777" w:rsidR="003F370F" w:rsidRDefault="003F370F" w:rsidP="00FC4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16D4" w14:textId="3DD53E33" w:rsidR="00FC4F4B" w:rsidRDefault="00FC4F4B" w:rsidP="00FC4F4B">
    <w:pPr>
      <w:pStyle w:val="Kopfzeile"/>
      <w:tabs>
        <w:tab w:val="clear" w:pos="9072"/>
        <w:tab w:val="right" w:pos="9046"/>
      </w:tabs>
      <w:rPr>
        <w:rFonts w:ascii="Arial" w:eastAsia="Arial" w:hAnsi="Arial" w:cs="Arial"/>
        <w:b/>
        <w:bCs/>
        <w:sz w:val="20"/>
        <w:szCs w:val="20"/>
      </w:rPr>
    </w:pPr>
    <w:r>
      <w:rPr>
        <w:rFonts w:ascii="Times New Roman" w:hAnsi="Times New Roman"/>
        <w:noProof/>
        <w:sz w:val="20"/>
        <w:szCs w:val="20"/>
      </w:rPr>
      <w:drawing>
        <wp:anchor distT="0" distB="0" distL="114300" distR="114300" simplePos="0" relativeHeight="251658752" behindDoc="1" locked="0" layoutInCell="1" allowOverlap="1" wp14:anchorId="7FA05039" wp14:editId="1F35F80F">
          <wp:simplePos x="0" y="0"/>
          <wp:positionH relativeFrom="column">
            <wp:posOffset>4562475</wp:posOffset>
          </wp:positionH>
          <wp:positionV relativeFrom="paragraph">
            <wp:posOffset>-419735</wp:posOffset>
          </wp:positionV>
          <wp:extent cx="1181100" cy="11811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bCs/>
        <w:sz w:val="20"/>
        <w:szCs w:val="20"/>
      </w:rPr>
      <w:t>Pressemitteilung</w:t>
    </w:r>
  </w:p>
  <w:p w14:paraId="0B96AE64" w14:textId="47CA9439" w:rsidR="00FC4F4B" w:rsidRDefault="00FC4F4B" w:rsidP="00FC4F4B">
    <w:pPr>
      <w:pStyle w:val="Kopfzeile"/>
      <w:tabs>
        <w:tab w:val="clear" w:pos="9072"/>
        <w:tab w:val="right" w:pos="9046"/>
      </w:tabs>
    </w:pPr>
    <w:r>
      <w:rPr>
        <w:rFonts w:ascii="Arial" w:hAnsi="Arial"/>
        <w:sz w:val="20"/>
        <w:szCs w:val="20"/>
      </w:rPr>
      <w:t>Neuss, den 1</w:t>
    </w:r>
    <w:r w:rsidR="009B7A94">
      <w:rPr>
        <w:rFonts w:ascii="Arial" w:hAnsi="Arial"/>
        <w:sz w:val="20"/>
        <w:szCs w:val="20"/>
      </w:rPr>
      <w:t>4</w:t>
    </w:r>
    <w:r>
      <w:rPr>
        <w:rFonts w:ascii="Arial" w:hAnsi="Arial"/>
        <w:sz w:val="20"/>
        <w:szCs w:val="20"/>
      </w:rPr>
      <w:t>. November</w:t>
    </w:r>
    <w:r>
      <w:rPr>
        <w:rFonts w:ascii="Arial" w:hAnsi="Arial"/>
        <w:sz w:val="20"/>
        <w:szCs w:val="20"/>
      </w:rPr>
      <w:t xml:space="preserve"> 2022</w:t>
    </w:r>
  </w:p>
  <w:p w14:paraId="68C8866E" w14:textId="77777777" w:rsidR="00FC4F4B" w:rsidRDefault="00FC4F4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FA"/>
    <w:rsid w:val="00074DFA"/>
    <w:rsid w:val="00230E7D"/>
    <w:rsid w:val="003F370F"/>
    <w:rsid w:val="00870A5F"/>
    <w:rsid w:val="009B7A94"/>
    <w:rsid w:val="00AD3289"/>
    <w:rsid w:val="00EE2B2F"/>
    <w:rsid w:val="00FC4F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5514"/>
  <w15:chartTrackingRefBased/>
  <w15:docId w15:val="{1892442B-30F2-4FD5-9F44-FE46A44E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0E7D"/>
    <w:pPr>
      <w:framePr w:w="4320" w:h="2160" w:hRule="exact" w:hSpace="141" w:wrap="auto" w:hAnchor="page" w:xAlign="center" w:yAlign="bottom"/>
      <w:spacing w:after="0" w:line="240" w:lineRule="auto"/>
      <w:ind w:left="1"/>
    </w:pPr>
    <w:rPr>
      <w:rFonts w:asciiTheme="majorHAnsi" w:eastAsiaTheme="majorEastAsia" w:hAnsiTheme="majorHAnsi" w:cstheme="majorBidi"/>
      <w:sz w:val="28"/>
      <w:szCs w:val="24"/>
    </w:rPr>
  </w:style>
  <w:style w:type="paragraph" w:styleId="Umschlagabsenderadresse">
    <w:name w:val="envelope return"/>
    <w:basedOn w:val="Standard"/>
    <w:uiPriority w:val="99"/>
    <w:semiHidden/>
    <w:unhideWhenUsed/>
    <w:rsid w:val="00870A5F"/>
    <w:pPr>
      <w:spacing w:after="0" w:line="240" w:lineRule="auto"/>
    </w:pPr>
    <w:rPr>
      <w:rFonts w:ascii="Arial" w:eastAsiaTheme="majorEastAsia" w:hAnsi="Arial" w:cstheme="majorBidi"/>
      <w:sz w:val="20"/>
      <w:szCs w:val="20"/>
    </w:rPr>
  </w:style>
  <w:style w:type="character" w:styleId="Hyperlink">
    <w:name w:val="Hyperlink"/>
    <w:basedOn w:val="Absatz-Standardschriftart"/>
    <w:uiPriority w:val="99"/>
    <w:semiHidden/>
    <w:unhideWhenUsed/>
    <w:rsid w:val="00FC4F4B"/>
    <w:rPr>
      <w:color w:val="0000FF"/>
      <w:u w:val="single"/>
    </w:rPr>
  </w:style>
  <w:style w:type="paragraph" w:styleId="Kopfzeile">
    <w:name w:val="header"/>
    <w:basedOn w:val="Standard"/>
    <w:link w:val="KopfzeileZchn"/>
    <w:unhideWhenUsed/>
    <w:rsid w:val="00FC4F4B"/>
    <w:pPr>
      <w:tabs>
        <w:tab w:val="center" w:pos="4536"/>
        <w:tab w:val="right" w:pos="9072"/>
      </w:tabs>
      <w:spacing w:after="0" w:line="240" w:lineRule="auto"/>
    </w:pPr>
  </w:style>
  <w:style w:type="character" w:customStyle="1" w:styleId="KopfzeileZchn">
    <w:name w:val="Kopfzeile Zchn"/>
    <w:basedOn w:val="Absatz-Standardschriftart"/>
    <w:link w:val="Kopfzeile"/>
    <w:rsid w:val="00FC4F4B"/>
  </w:style>
  <w:style w:type="paragraph" w:styleId="Fuzeile">
    <w:name w:val="footer"/>
    <w:basedOn w:val="Standard"/>
    <w:link w:val="FuzeileZchn"/>
    <w:uiPriority w:val="99"/>
    <w:unhideWhenUsed/>
    <w:rsid w:val="00FC4F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4F4B"/>
  </w:style>
  <w:style w:type="character" w:customStyle="1" w:styleId="Hyperlink0">
    <w:name w:val="Hyperlink.0"/>
    <w:basedOn w:val="Absatz-Standardschriftart"/>
    <w:rsid w:val="00FC4F4B"/>
    <w:rPr>
      <w:rFonts w:ascii="Arial" w:eastAsia="Arial" w:hAnsi="Arial" w:cs="Arial"/>
      <w:color w:val="000000"/>
      <w:sz w:val="17"/>
      <w:szCs w:val="17"/>
      <w:u w:val="single" w:color="000000"/>
      <w14:textOutline w14:w="0" w14:cap="rnd" w14:cmpd="sng" w14:algn="ctr">
        <w14:noFill/>
        <w14:prstDash w14:val="solid"/>
        <w14:bevel/>
      </w14:textOutline>
    </w:rPr>
  </w:style>
  <w:style w:type="character" w:styleId="BesuchterLink">
    <w:name w:val="FollowedHyperlink"/>
    <w:basedOn w:val="Absatz-Standardschriftart"/>
    <w:uiPriority w:val="99"/>
    <w:semiHidden/>
    <w:unhideWhenUsed/>
    <w:rsid w:val="009B7A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vbud.de/angebote/tag-des-gesunden-leistungsklimas-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vbud.de/wp-content/uploads/2022/11/BBuD_TdGL_2022_Flyer.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2649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 Graf</dc:creator>
  <cp:keywords/>
  <dc:description/>
  <cp:lastModifiedBy>Birgitt Graf</cp:lastModifiedBy>
  <cp:revision>2</cp:revision>
  <cp:lastPrinted>2022-11-14T10:20:00Z</cp:lastPrinted>
  <dcterms:created xsi:type="dcterms:W3CDTF">2022-11-14T10:21:00Z</dcterms:created>
  <dcterms:modified xsi:type="dcterms:W3CDTF">2022-11-14T10:21:00Z</dcterms:modified>
</cp:coreProperties>
</file>