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56D0" w14:textId="77777777" w:rsidR="00413CF4" w:rsidRDefault="00413CF4" w:rsidP="0041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sz w:val="20"/>
          <w:szCs w:val="20"/>
        </w:rPr>
      </w:pPr>
    </w:p>
    <w:p w14:paraId="37634B00" w14:textId="77777777" w:rsidR="004C394A" w:rsidRDefault="004C394A"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i/>
          <w:iCs/>
          <w:color w:val="000000" w:themeColor="text1"/>
          <w:sz w:val="20"/>
          <w:szCs w:val="20"/>
        </w:rPr>
      </w:pPr>
    </w:p>
    <w:p w14:paraId="6C233AF6" w14:textId="0D248CBE" w:rsidR="6C7E1643" w:rsidRPr="004C394A"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Arial" w:cs="Calibri"/>
          <w:b/>
          <w:bCs/>
          <w:color w:val="000000" w:themeColor="text1"/>
        </w:rPr>
      </w:pPr>
      <w:r w:rsidRPr="004C394A">
        <w:rPr>
          <w:rFonts w:eastAsia="Arial" w:cs="Calibri"/>
          <w:b/>
          <w:bCs/>
          <w:color w:val="000000" w:themeColor="text1"/>
        </w:rPr>
        <w:t>„Es ist ein Erfolg, dass sich unsere Zielgruppe überhaupt an die Beratung wendet!“</w:t>
      </w:r>
    </w:p>
    <w:p w14:paraId="4E38141D" w14:textId="77777777" w:rsidR="004C394A" w:rsidRPr="004C394A" w:rsidRDefault="004C394A"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Calibri"/>
        </w:rPr>
      </w:pPr>
    </w:p>
    <w:p w14:paraId="67967893" w14:textId="1F9123B1" w:rsidR="6C7E1643" w:rsidRPr="004C394A" w:rsidRDefault="004C394A"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Calibri"/>
        </w:rPr>
      </w:pPr>
      <w:r w:rsidRPr="004C394A">
        <w:rPr>
          <w:rFonts w:eastAsia="Arial" w:cs="Calibri"/>
          <w:color w:val="000000" w:themeColor="text1"/>
        </w:rPr>
        <w:t xml:space="preserve">Der </w:t>
      </w:r>
      <w:r w:rsidR="6C7E1643" w:rsidRPr="004C394A">
        <w:rPr>
          <w:rFonts w:eastAsia="Arial" w:cs="Calibri"/>
          <w:i/>
          <w:iCs/>
          <w:color w:val="000000" w:themeColor="text1"/>
        </w:rPr>
        <w:t>Bundesverband Burnout und Depression</w:t>
      </w:r>
      <w:r w:rsidRPr="004C394A">
        <w:rPr>
          <w:rFonts w:eastAsia="Arial" w:cs="Calibri"/>
          <w:i/>
          <w:iCs/>
          <w:color w:val="000000" w:themeColor="text1"/>
        </w:rPr>
        <w:t xml:space="preserve"> e. V. </w:t>
      </w:r>
      <w:r w:rsidR="6C7E1643" w:rsidRPr="004C394A">
        <w:rPr>
          <w:rFonts w:eastAsia="Arial" w:cs="Calibri"/>
          <w:color w:val="000000" w:themeColor="text1"/>
        </w:rPr>
        <w:t xml:space="preserve">ist erfreut über Inanspruchnahme </w:t>
      </w:r>
      <w:r w:rsidRPr="004C394A">
        <w:rPr>
          <w:rFonts w:eastAsia="Arial" w:cs="Calibri"/>
          <w:color w:val="000000" w:themeColor="text1"/>
        </w:rPr>
        <w:t>seines</w:t>
      </w:r>
      <w:r w:rsidR="6C7E1643" w:rsidRPr="004C394A">
        <w:rPr>
          <w:rFonts w:eastAsia="Arial" w:cs="Calibri"/>
          <w:color w:val="000000" w:themeColor="text1"/>
        </w:rPr>
        <w:t xml:space="preserve"> Angebots</w:t>
      </w:r>
    </w:p>
    <w:p w14:paraId="3400031A" w14:textId="692A789B" w:rsidR="6C7E1643" w:rsidRPr="004C394A"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Calibri"/>
        </w:rPr>
      </w:pPr>
      <w:r w:rsidRPr="004C394A">
        <w:rPr>
          <w:rFonts w:eastAsia="Arial" w:cs="Calibri"/>
          <w:color w:val="000000" w:themeColor="text1"/>
        </w:rPr>
        <w:t xml:space="preserve"> </w:t>
      </w:r>
    </w:p>
    <w:p w14:paraId="382E08E5" w14:textId="1D05AE5B" w:rsidR="6C7E1643" w:rsidRPr="004C394A"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Calibri"/>
        </w:rPr>
      </w:pPr>
      <w:r w:rsidRPr="004C394A">
        <w:rPr>
          <w:rFonts w:eastAsia="Arial" w:cs="Calibri"/>
          <w:color w:val="000000" w:themeColor="text1"/>
        </w:rPr>
        <w:t xml:space="preserve">Die Psychosoziale Beratung des Bundesverbandes Burnout und Depression </w:t>
      </w:r>
      <w:r w:rsidR="004C394A" w:rsidRPr="004C394A">
        <w:rPr>
          <w:rFonts w:eastAsia="Arial" w:cs="Calibri"/>
          <w:color w:val="000000" w:themeColor="text1"/>
        </w:rPr>
        <w:t>e. V. (</w:t>
      </w:r>
      <w:proofErr w:type="spellStart"/>
      <w:r w:rsidR="004C394A" w:rsidRPr="004C394A">
        <w:rPr>
          <w:rFonts w:eastAsia="Arial" w:cs="Calibri"/>
          <w:color w:val="000000" w:themeColor="text1"/>
        </w:rPr>
        <w:t>BBuD</w:t>
      </w:r>
      <w:proofErr w:type="spellEnd"/>
      <w:r w:rsidR="004C394A" w:rsidRPr="004C394A">
        <w:rPr>
          <w:rFonts w:eastAsia="Arial" w:cs="Calibri"/>
          <w:color w:val="000000" w:themeColor="text1"/>
        </w:rPr>
        <w:t xml:space="preserve">) </w:t>
      </w:r>
      <w:r w:rsidRPr="004C394A">
        <w:rPr>
          <w:rFonts w:eastAsia="Arial" w:cs="Calibri"/>
          <w:color w:val="000000" w:themeColor="text1"/>
        </w:rPr>
        <w:t xml:space="preserve">wird ein halbes Jahr nach Einführung gut angenommen: „Mittlerweile erreichen mich regelmäßig mehr als zehn Anfragen pro Monat“, erklärt Dennis Riehle, der das Angebot verantwortet und ehrenamtlich durchführt. „Insbesondere bei der Suche nach einem Therapieplatz benötigen viele Ratsuchende entsprechende Unterstützung. Aber auch in ganz praktischen Fragen des Umgangs mit der eigenen Erkrankung im Alltag besteht immer wieder Hilfebedarf“. </w:t>
      </w:r>
    </w:p>
    <w:p w14:paraId="6198C2BA" w14:textId="6295013B" w:rsidR="6C7E1643" w:rsidRPr="004C394A"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Calibri"/>
        </w:rPr>
      </w:pPr>
      <w:r w:rsidRPr="004C394A">
        <w:rPr>
          <w:rFonts w:eastAsia="Arial" w:cs="Calibri"/>
          <w:color w:val="000000" w:themeColor="text1"/>
        </w:rPr>
        <w:t xml:space="preserve"> </w:t>
      </w:r>
    </w:p>
    <w:p w14:paraId="77941C5E" w14:textId="7D87612E" w:rsidR="6C7E1643" w:rsidRPr="004C394A"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Calibri"/>
        </w:rPr>
      </w:pPr>
      <w:r w:rsidRPr="004C394A">
        <w:rPr>
          <w:rFonts w:eastAsia="Arial" w:cs="Calibri"/>
          <w:color w:val="000000" w:themeColor="text1"/>
        </w:rPr>
        <w:t xml:space="preserve">Der 37-jährige Riehle ist selbst von Ängsten, Zwängen, Depressionen und Psychose betroffen und als Psychologischer und Sozialberater ausgebildet. Er war über viele Jahre in einer eigenen Praxis tätig und stellt jetzt seine Kenntnisse und Erfahrungen im Rahmen des vom </w:t>
      </w:r>
      <w:proofErr w:type="spellStart"/>
      <w:r w:rsidRPr="004C394A">
        <w:rPr>
          <w:rFonts w:eastAsia="Arial" w:cs="Calibri"/>
          <w:color w:val="000000" w:themeColor="text1"/>
        </w:rPr>
        <w:t>BBuD</w:t>
      </w:r>
      <w:proofErr w:type="spellEnd"/>
      <w:r w:rsidRPr="004C394A">
        <w:rPr>
          <w:rFonts w:eastAsia="Arial" w:cs="Calibri"/>
          <w:color w:val="000000" w:themeColor="text1"/>
        </w:rPr>
        <w:t xml:space="preserve"> bundesweit und kostenlos angebotenen Service als erste Orientierung allen Anfragenden per Mail niederschwellig und diskret zur Verfügung: „Betroffene wünschen sich immer häufiger auch eine Auskunft zu etwaigen Sozialleistungen, die ihnen im Falle von Krankheit zustehen. Gleichsam geht es um Erwerbsminderungsrente, Schwerbehinderung, Nachteilsausgleiche am Arbeitsplatz oder den Bezug von Krankengeld. Zudem gibt es Fragen zu Maßnahmen der Selbsthilfe als niederschwellige Ergänzung zur therapeutischen und medikamentösen Behandlung sowie im Blick auf Diagnostik und Prognose einer möglichen Erkrankung“.</w:t>
      </w:r>
    </w:p>
    <w:p w14:paraId="3BF3A682" w14:textId="04E79DE6" w:rsidR="6C7E1643" w:rsidRPr="004C394A"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Calibri"/>
        </w:rPr>
      </w:pPr>
      <w:r w:rsidRPr="004C394A">
        <w:rPr>
          <w:rFonts w:eastAsia="Arial" w:cs="Calibri"/>
          <w:color w:val="000000" w:themeColor="text1"/>
        </w:rPr>
        <w:t xml:space="preserve"> </w:t>
      </w:r>
    </w:p>
    <w:p w14:paraId="0AC88544" w14:textId="3161E639" w:rsidR="6C7E1643" w:rsidRPr="004C394A"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Calibri"/>
        </w:rPr>
      </w:pPr>
      <w:r w:rsidRPr="004C394A">
        <w:rPr>
          <w:rFonts w:eastAsia="Arial" w:cs="Calibri"/>
          <w:color w:val="000000" w:themeColor="text1"/>
        </w:rPr>
        <w:t xml:space="preserve">Dass sich eine so konstante Zahl an Hilfesuchenden meldet, ist für den Vorsitzenden des </w:t>
      </w:r>
      <w:proofErr w:type="spellStart"/>
      <w:r w:rsidRPr="004C394A">
        <w:rPr>
          <w:rFonts w:eastAsia="Arial" w:cs="Calibri"/>
          <w:color w:val="000000" w:themeColor="text1"/>
        </w:rPr>
        <w:t>BBuD</w:t>
      </w:r>
      <w:proofErr w:type="spellEnd"/>
      <w:r w:rsidRPr="004C394A">
        <w:rPr>
          <w:rFonts w:eastAsia="Arial" w:cs="Calibri"/>
          <w:color w:val="000000" w:themeColor="text1"/>
        </w:rPr>
        <w:t xml:space="preserve"> Thomas Grünschläger eine große Überraschung: „Wir haben damit nicht gerechnet. Zumal unsere Klientel </w:t>
      </w:r>
      <w:r w:rsidR="004C394A" w:rsidRPr="004C394A">
        <w:rPr>
          <w:rFonts w:eastAsia="Arial" w:cs="Calibri"/>
          <w:color w:val="000000" w:themeColor="text1"/>
        </w:rPr>
        <w:t>oft</w:t>
      </w:r>
      <w:r w:rsidRPr="004C394A">
        <w:rPr>
          <w:rFonts w:eastAsia="Arial" w:cs="Calibri"/>
          <w:color w:val="000000" w:themeColor="text1"/>
        </w:rPr>
        <w:t xml:space="preserve"> mit immenser Furcht vor sozialen Kontakten behaftet ist und es häufig eher introvertierte Personen sind, die sich zweimal überlegen, ob sie sich denn überhaupt an ein externes Hilfsangebot wenden sollen und nicht selten versuchen, ihre Probleme und Sorgen zuerst mit sich selbst auszumachen. Insofern ist es ein Erfolg, dass wir sie offenbar doch erreichen. Sicherlich trägt dabei auch der Umstand Rechnung, dass eine anonyme Beratung möglich ist und wir auch sehr auf Datenschutz und Verschwiegenheit achten. Natürlich dürfte zudem ein echter Mehrwert sein, dass Dennis Riehle einer von uns ist“.</w:t>
      </w:r>
    </w:p>
    <w:p w14:paraId="046568E7" w14:textId="14884A17" w:rsidR="6C7E1643" w:rsidRPr="004C394A"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Calibri"/>
        </w:rPr>
      </w:pPr>
      <w:r w:rsidRPr="004C394A">
        <w:rPr>
          <w:rFonts w:eastAsia="Arial" w:cs="Calibri"/>
          <w:color w:val="000000" w:themeColor="text1"/>
        </w:rPr>
        <w:t xml:space="preserve"> </w:t>
      </w:r>
    </w:p>
    <w:p w14:paraId="362D5028" w14:textId="3C9B2EA4" w:rsidR="6C7E1643" w:rsidRPr="004C394A"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Calibri"/>
        </w:rPr>
      </w:pPr>
      <w:r w:rsidRPr="004C394A">
        <w:rPr>
          <w:rFonts w:eastAsia="Arial" w:cs="Calibri"/>
          <w:color w:val="000000" w:themeColor="text1"/>
        </w:rPr>
        <w:t xml:space="preserve">Alle Services können auf </w:t>
      </w:r>
      <w:hyperlink r:id="rId9">
        <w:r w:rsidRPr="004C394A">
          <w:rPr>
            <w:rStyle w:val="Hyperlink"/>
            <w:rFonts w:eastAsia="Arial" w:cs="Calibri"/>
            <w:color w:val="000000" w:themeColor="text1"/>
          </w:rPr>
          <w:t>www.bvbud.de</w:t>
        </w:r>
      </w:hyperlink>
      <w:r w:rsidRPr="004C394A">
        <w:rPr>
          <w:rFonts w:eastAsia="Arial" w:cs="Calibri"/>
          <w:color w:val="000000" w:themeColor="text1"/>
        </w:rPr>
        <w:t xml:space="preserve"> &gt; Angebote eingesehen und kostenlos genutzt werden.</w:t>
      </w:r>
    </w:p>
    <w:p w14:paraId="1662926A" w14:textId="11B6975E" w:rsidR="6C7E1643" w:rsidRPr="004C394A"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color w:val="auto"/>
        </w:rPr>
      </w:pPr>
    </w:p>
    <w:p w14:paraId="3F707404" w14:textId="7DB1D97A" w:rsidR="6C7E1643" w:rsidRPr="004C394A"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auto"/>
          <w:sz w:val="18"/>
          <w:szCs w:val="18"/>
        </w:rPr>
      </w:pPr>
    </w:p>
    <w:p w14:paraId="556B8BC3" w14:textId="19DDAC0E" w:rsidR="004C394A" w:rsidRPr="004C394A" w:rsidRDefault="004C394A"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auto"/>
          <w:sz w:val="18"/>
          <w:szCs w:val="18"/>
        </w:rPr>
      </w:pPr>
    </w:p>
    <w:p w14:paraId="681E645C" w14:textId="70FCFE00" w:rsidR="004C394A" w:rsidRPr="004C394A" w:rsidRDefault="004C394A"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auto"/>
          <w:sz w:val="18"/>
          <w:szCs w:val="18"/>
        </w:rPr>
      </w:pPr>
    </w:p>
    <w:p w14:paraId="34A94B60" w14:textId="77777777" w:rsidR="004C394A" w:rsidRPr="004C394A" w:rsidRDefault="004C394A"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color w:val="auto"/>
        </w:rPr>
      </w:pPr>
    </w:p>
    <w:p w14:paraId="45579A28" w14:textId="77777777" w:rsidR="004C394A" w:rsidRPr="004C394A" w:rsidRDefault="004C394A"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auto"/>
          <w:sz w:val="18"/>
          <w:szCs w:val="18"/>
        </w:rPr>
      </w:pPr>
    </w:p>
    <w:p w14:paraId="6F00EDFB" w14:textId="77777777" w:rsidR="004C394A" w:rsidRPr="004C394A" w:rsidRDefault="004C394A"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auto"/>
          <w:sz w:val="18"/>
          <w:szCs w:val="18"/>
        </w:rPr>
      </w:pPr>
    </w:p>
    <w:p w14:paraId="2E1AAE68" w14:textId="5C882BB0" w:rsidR="6C7E1643"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67BDAF9B">
        <w:rPr>
          <w:rFonts w:ascii="Arial" w:eastAsia="Arial" w:hAnsi="Arial" w:cs="Arial"/>
          <w:b/>
          <w:bCs/>
          <w:color w:val="365B9D"/>
          <w:sz w:val="18"/>
          <w:szCs w:val="18"/>
        </w:rPr>
        <w:t>Hintergrund:</w:t>
      </w:r>
      <w:r w:rsidRPr="67BDAF9B">
        <w:rPr>
          <w:rFonts w:ascii="Arial" w:eastAsia="Arial" w:hAnsi="Arial" w:cs="Arial"/>
          <w:color w:val="365B9D"/>
          <w:sz w:val="18"/>
          <w:szCs w:val="18"/>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3F0DFC1D" w14:textId="6C9B8136" w:rsidR="6C7E1643"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67BDAF9B">
        <w:rPr>
          <w:rFonts w:ascii="Arial" w:eastAsia="Arial" w:hAnsi="Arial" w:cs="Arial"/>
          <w:color w:val="365B9D"/>
          <w:sz w:val="18"/>
          <w:szCs w:val="18"/>
        </w:rPr>
        <w:t xml:space="preserve"> </w:t>
      </w:r>
    </w:p>
    <w:p w14:paraId="407E2CEB" w14:textId="3FCB4C4F" w:rsidR="6C7E1643"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67BDAF9B">
        <w:rPr>
          <w:rFonts w:ascii="Arial" w:eastAsia="Arial" w:hAnsi="Arial" w:cs="Arial"/>
          <w:color w:val="365B9D"/>
          <w:sz w:val="18"/>
          <w:szCs w:val="18"/>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3238C9EA" w14:textId="16BADA14" w:rsidR="67BDAF9B" w:rsidRDefault="67BDAF9B"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pPr>
    </w:p>
    <w:sectPr w:rsidR="67BDAF9B" w:rsidSect="00C13BA4">
      <w:headerReference w:type="default" r:id="rId10"/>
      <w:footerReference w:type="default" r:id="rId11"/>
      <w:pgSz w:w="11900" w:h="16840"/>
      <w:pgMar w:top="1134" w:right="1417" w:bottom="993" w:left="1417" w:header="45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E8B6" w14:textId="77777777" w:rsidR="00845EA8" w:rsidRDefault="00845EA8">
      <w:pPr>
        <w:spacing w:after="0"/>
      </w:pPr>
      <w:r>
        <w:separator/>
      </w:r>
    </w:p>
  </w:endnote>
  <w:endnote w:type="continuationSeparator" w:id="0">
    <w:p w14:paraId="5B910772" w14:textId="77777777" w:rsidR="00845EA8" w:rsidRDefault="00845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B89E" w14:textId="77777777" w:rsidR="00364394" w:rsidRDefault="00CD3FA6">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5580738B" w14:textId="1D432808" w:rsidR="00364394" w:rsidRDefault="00CD3FA6">
    <w:pPr>
      <w:spacing w:after="0"/>
    </w:pPr>
    <w:r>
      <w:rPr>
        <w:rFonts w:ascii="Arial" w:hAnsi="Arial"/>
        <w:sz w:val="17"/>
        <w:szCs w:val="17"/>
      </w:rPr>
      <w:t>Viktoria Kranz (Pressesprecherin</w:t>
    </w:r>
    <w:r w:rsidR="00413CF4">
      <w:rPr>
        <w:rFonts w:ascii="Arial" w:hAnsi="Arial"/>
        <w:sz w:val="17"/>
        <w:szCs w:val="17"/>
      </w:rPr>
      <w:t>,</w:t>
    </w:r>
    <w:r>
      <w:rPr>
        <w:rFonts w:ascii="Arial" w:hAnsi="Arial"/>
        <w:sz w:val="17"/>
        <w:szCs w:val="17"/>
      </w:rPr>
      <w:t xml:space="preserve">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1"/>
        </w:rPr>
        <w:t>www.bvbud.de</w:t>
      </w:r>
    </w:hyperlink>
    <w:r>
      <w:rPr>
        <w:rFonts w:ascii="Arial" w:hAnsi="Arial"/>
        <w:sz w:val="17"/>
        <w:szCs w:val="17"/>
      </w:rPr>
      <w:t xml:space="preserve"> </w:t>
    </w:r>
    <w:r>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57A5" w14:textId="77777777" w:rsidR="00845EA8" w:rsidRDefault="00845EA8">
      <w:pPr>
        <w:spacing w:after="0"/>
      </w:pPr>
      <w:r>
        <w:separator/>
      </w:r>
    </w:p>
  </w:footnote>
  <w:footnote w:type="continuationSeparator" w:id="0">
    <w:p w14:paraId="1F6F52B2" w14:textId="77777777" w:rsidR="00845EA8" w:rsidRDefault="00845E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94FD" w14:textId="0E514BA7" w:rsidR="004C394A" w:rsidRDefault="004C394A">
    <w:pPr>
      <w:pStyle w:val="Kopfzeile"/>
      <w:tabs>
        <w:tab w:val="clear" w:pos="9072"/>
        <w:tab w:val="right" w:pos="9046"/>
      </w:tabs>
      <w:rPr>
        <w:rFonts w:ascii="Times New Roman" w:hAnsi="Times New Roman"/>
        <w:sz w:val="20"/>
        <w:szCs w:val="20"/>
      </w:rPr>
    </w:pPr>
    <w:r>
      <w:rPr>
        <w:rFonts w:ascii="Times New Roman" w:hAnsi="Times New Roman"/>
        <w:noProof/>
        <w:sz w:val="20"/>
        <w:szCs w:val="20"/>
      </w:rPr>
      <w:drawing>
        <wp:anchor distT="0" distB="0" distL="114300" distR="114300" simplePos="0" relativeHeight="251658240" behindDoc="1" locked="0" layoutInCell="1" allowOverlap="1" wp14:anchorId="09E569E9" wp14:editId="7CEBA3E7">
          <wp:simplePos x="0" y="0"/>
          <wp:positionH relativeFrom="column">
            <wp:posOffset>4558030</wp:posOffset>
          </wp:positionH>
          <wp:positionV relativeFrom="paragraph">
            <wp:posOffset>-202565</wp:posOffset>
          </wp:positionV>
          <wp:extent cx="1181100" cy="1181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p>
  <w:p w14:paraId="54F8954A" w14:textId="0FECE672" w:rsidR="00364394" w:rsidRDefault="00364394">
    <w:pPr>
      <w:pStyle w:val="Kopfzeile"/>
      <w:tabs>
        <w:tab w:val="clear" w:pos="9072"/>
        <w:tab w:val="right" w:pos="9046"/>
      </w:tabs>
      <w:rPr>
        <w:rFonts w:ascii="Times New Roman" w:hAnsi="Times New Roman"/>
        <w:sz w:val="20"/>
        <w:szCs w:val="20"/>
      </w:rPr>
    </w:pPr>
  </w:p>
  <w:p w14:paraId="5F842221" w14:textId="013B8328" w:rsidR="00364394" w:rsidRDefault="00CD3FA6">
    <w:pPr>
      <w:pStyle w:val="Kopfzeile"/>
      <w:tabs>
        <w:tab w:val="clear" w:pos="9072"/>
        <w:tab w:val="right" w:pos="9046"/>
      </w:tabs>
      <w:rPr>
        <w:rFonts w:ascii="Arial" w:eastAsia="Arial" w:hAnsi="Arial" w:cs="Arial"/>
        <w:b/>
        <w:bCs/>
        <w:sz w:val="20"/>
        <w:szCs w:val="20"/>
      </w:rPr>
    </w:pPr>
    <w:r>
      <w:rPr>
        <w:rFonts w:ascii="Arial" w:hAnsi="Arial"/>
        <w:b/>
        <w:bCs/>
        <w:sz w:val="20"/>
        <w:szCs w:val="20"/>
      </w:rPr>
      <w:t>Presse</w:t>
    </w:r>
    <w:r w:rsidR="00FD3F41">
      <w:rPr>
        <w:rFonts w:ascii="Arial" w:hAnsi="Arial"/>
        <w:b/>
        <w:bCs/>
        <w:sz w:val="20"/>
        <w:szCs w:val="20"/>
      </w:rPr>
      <w:t>mitteilung</w:t>
    </w:r>
  </w:p>
  <w:p w14:paraId="6B1E3B8E" w14:textId="6D36418F" w:rsidR="00364394" w:rsidRDefault="00CD3FA6">
    <w:pPr>
      <w:pStyle w:val="Kopfzeile"/>
      <w:tabs>
        <w:tab w:val="clear" w:pos="9072"/>
        <w:tab w:val="right" w:pos="9046"/>
      </w:tabs>
    </w:pPr>
    <w:r>
      <w:rPr>
        <w:rFonts w:ascii="Arial" w:hAnsi="Arial"/>
        <w:sz w:val="20"/>
        <w:szCs w:val="20"/>
      </w:rPr>
      <w:t>Neuss, den</w:t>
    </w:r>
    <w:r w:rsidR="004C394A">
      <w:rPr>
        <w:rFonts w:ascii="Arial" w:hAnsi="Arial"/>
        <w:sz w:val="20"/>
        <w:szCs w:val="20"/>
      </w:rPr>
      <w:t xml:space="preserve"> 4. Oktober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94"/>
    <w:rsid w:val="000B1966"/>
    <w:rsid w:val="001E73D0"/>
    <w:rsid w:val="00215CA1"/>
    <w:rsid w:val="00223C69"/>
    <w:rsid w:val="00296CD7"/>
    <w:rsid w:val="00364394"/>
    <w:rsid w:val="003858FC"/>
    <w:rsid w:val="00413CF4"/>
    <w:rsid w:val="004C394A"/>
    <w:rsid w:val="004F24B5"/>
    <w:rsid w:val="005A4E23"/>
    <w:rsid w:val="00603F90"/>
    <w:rsid w:val="00680E9B"/>
    <w:rsid w:val="00777E68"/>
    <w:rsid w:val="00845EA8"/>
    <w:rsid w:val="009E21B5"/>
    <w:rsid w:val="00AA47CC"/>
    <w:rsid w:val="00AA6884"/>
    <w:rsid w:val="00AB4641"/>
    <w:rsid w:val="00C1128E"/>
    <w:rsid w:val="00C13BA4"/>
    <w:rsid w:val="00CD3FA6"/>
    <w:rsid w:val="00D5394D"/>
    <w:rsid w:val="00DA3359"/>
    <w:rsid w:val="00DB2377"/>
    <w:rsid w:val="00E00657"/>
    <w:rsid w:val="00F43A72"/>
    <w:rsid w:val="00FD3F41"/>
    <w:rsid w:val="07FD6846"/>
    <w:rsid w:val="26F720B4"/>
    <w:rsid w:val="2A361967"/>
    <w:rsid w:val="2C7A8CCB"/>
    <w:rsid w:val="2E4CA8FA"/>
    <w:rsid w:val="3B1203A5"/>
    <w:rsid w:val="41C6DACD"/>
    <w:rsid w:val="52DBA6F4"/>
    <w:rsid w:val="581C142E"/>
    <w:rsid w:val="61A9CE17"/>
    <w:rsid w:val="66CBA8BC"/>
    <w:rsid w:val="67BDAF9B"/>
    <w:rsid w:val="6A9B26BE"/>
    <w:rsid w:val="6C7E1643"/>
    <w:rsid w:val="759C3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CE3E"/>
  <w15:docId w15:val="{F64735BB-A07B-4047-ACB5-F47951C7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80"/>
    </w:pPr>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80"/>
    </w:pPr>
    <w:rPr>
      <w:rFonts w:ascii="Calibri" w:hAnsi="Calibri"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17"/>
      <w:szCs w:val="17"/>
      <w:u w:val="single" w:color="000000"/>
    </w:rPr>
  </w:style>
  <w:style w:type="character" w:customStyle="1" w:styleId="Hyperlink1">
    <w:name w:val="Hyperlink.1"/>
    <w:basedOn w:val="Link"/>
    <w:rPr>
      <w:rFonts w:ascii="Arial" w:eastAsia="Arial" w:hAnsi="Arial" w:cs="Arial"/>
      <w:outline w:val="0"/>
      <w:color w:val="0000FF"/>
      <w:sz w:val="17"/>
      <w:szCs w:val="17"/>
      <w:u w:val="single" w:color="0000FF"/>
    </w:rPr>
  </w:style>
  <w:style w:type="paragraph" w:styleId="Fuzeile">
    <w:name w:val="footer"/>
    <w:basedOn w:val="Standard"/>
    <w:link w:val="FuzeileZchn"/>
    <w:uiPriority w:val="99"/>
    <w:unhideWhenUsed/>
    <w:rsid w:val="00680E9B"/>
    <w:pPr>
      <w:tabs>
        <w:tab w:val="center" w:pos="4536"/>
        <w:tab w:val="right" w:pos="9072"/>
      </w:tabs>
      <w:spacing w:after="0"/>
    </w:pPr>
  </w:style>
  <w:style w:type="character" w:customStyle="1" w:styleId="FuzeileZchn">
    <w:name w:val="Fußzeile Zchn"/>
    <w:basedOn w:val="Absatz-Standardschriftart"/>
    <w:link w:val="Fuzeile"/>
    <w:uiPriority w:val="99"/>
    <w:rsid w:val="00680E9B"/>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0B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vbu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f951f65-995d-45e5-9808-88a4624abf91">Entwurf</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449CE8BAD92644917059A93EB6D617" ma:contentTypeVersion="7" ma:contentTypeDescription="Ein neues Dokument erstellen." ma:contentTypeScope="" ma:versionID="db62786e995a3f7aeafdf3cb4c2b5e51">
  <xsd:schema xmlns:xsd="http://www.w3.org/2001/XMLSchema" xmlns:xs="http://www.w3.org/2001/XMLSchema" xmlns:p="http://schemas.microsoft.com/office/2006/metadata/properties" xmlns:ns2="bf951f65-995d-45e5-9808-88a4624abf91" xmlns:ns3="85f7c1e9-28d7-4f52-9ab2-ac7ef0334042" targetNamespace="http://schemas.microsoft.com/office/2006/metadata/properties" ma:root="true" ma:fieldsID="ce75659907ddb1de73043fb3af0b7a55" ns2:_="" ns3:_="">
    <xsd:import namespace="bf951f65-995d-45e5-9808-88a4624abf91"/>
    <xsd:import namespace="85f7c1e9-28d7-4f52-9ab2-ac7ef0334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1f65-995d-45e5-9808-88a4624ab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Status" ma:index="12" nillable="true" ma:displayName="Status" ma:default="Entwurf" ma:format="Dropdown" ma:internalName="Status">
      <xsd:simpleType>
        <xsd:restriction base="dms:Text">
          <xsd:maxLength value="7"/>
        </xsd:restriction>
      </xsd:simpleType>
    </xsd:element>
  </xsd:schema>
  <xsd:schema xmlns:xsd="http://www.w3.org/2001/XMLSchema" xmlns:xs="http://www.w3.org/2001/XMLSchema" xmlns:dms="http://schemas.microsoft.com/office/2006/documentManagement/types" xmlns:pc="http://schemas.microsoft.com/office/infopath/2007/PartnerControls" targetNamespace="85f7c1e9-28d7-4f52-9ab2-ac7ef0334042"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ECD81-561E-45B7-A56D-058978F23090}">
  <ds:schemaRefs>
    <ds:schemaRef ds:uri="http://schemas.microsoft.com/office/2006/metadata/properties"/>
    <ds:schemaRef ds:uri="http://schemas.microsoft.com/office/infopath/2007/PartnerControls"/>
    <ds:schemaRef ds:uri="bf951f65-995d-45e5-9808-88a4624abf91"/>
  </ds:schemaRefs>
</ds:datastoreItem>
</file>

<file path=customXml/itemProps2.xml><?xml version="1.0" encoding="utf-8"?>
<ds:datastoreItem xmlns:ds="http://schemas.openxmlformats.org/officeDocument/2006/customXml" ds:itemID="{A13BDDFB-57A4-404E-AD02-62B813D90765}">
  <ds:schemaRefs>
    <ds:schemaRef ds:uri="http://schemas.microsoft.com/sharepoint/v3/contenttype/forms"/>
  </ds:schemaRefs>
</ds:datastoreItem>
</file>

<file path=customXml/itemProps3.xml><?xml version="1.0" encoding="utf-8"?>
<ds:datastoreItem xmlns:ds="http://schemas.openxmlformats.org/officeDocument/2006/customXml" ds:itemID="{9EC8DF6F-AF14-470D-A65A-2EBA6114D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51f65-995d-45e5-9808-88a4624abf91"/>
    <ds:schemaRef ds:uri="85f7c1e9-28d7-4f52-9ab2-ac7ef033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3321</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Riehle</dc:creator>
  <cp:lastModifiedBy>Birgitt Graf</cp:lastModifiedBy>
  <cp:revision>5</cp:revision>
  <dcterms:created xsi:type="dcterms:W3CDTF">2022-08-03T04:26:00Z</dcterms:created>
  <dcterms:modified xsi:type="dcterms:W3CDTF">2022-10-01T15:21:00Z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0x0101000D449CE8BAD92644917059A93EB6D617</vt:lpwstr>
  </property>
</Properties>
</file>